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30E49" w14:textId="103415E5" w:rsidR="001D456F" w:rsidRPr="00AD2621" w:rsidRDefault="00F63A39" w:rsidP="008C72E0">
      <w:pPr>
        <w:spacing w:line="360" w:lineRule="auto"/>
        <w:jc w:val="center"/>
        <w:rPr>
          <w:rFonts w:ascii="Assistant" w:hAnsi="Assistant" w:cs="Assistant"/>
          <w:b/>
          <w:bCs/>
          <w:sz w:val="24"/>
          <w:szCs w:val="24"/>
          <w:u w:val="single"/>
        </w:rPr>
      </w:pPr>
      <w:r>
        <w:rPr>
          <w:rFonts w:ascii="Assistant" w:hAnsi="Assistant" w:cs="Assistant"/>
          <w:b/>
          <w:bCs/>
          <w:u w:val="single"/>
        </w:rPr>
        <w:t>Payalo Ltd</w:t>
      </w:r>
      <w:r w:rsidR="00AD2621" w:rsidRPr="00AD2621">
        <w:rPr>
          <w:rFonts w:ascii="Assistant" w:hAnsi="Assistant" w:cs="Assistant"/>
          <w:b/>
          <w:bCs/>
          <w:u w:val="single"/>
        </w:rPr>
        <w:t xml:space="preserve"> </w:t>
      </w:r>
      <w:r w:rsidR="008C72E0" w:rsidRPr="00AD2621">
        <w:rPr>
          <w:rFonts w:ascii="Assistant" w:hAnsi="Assistant" w:cs="Assistant"/>
          <w:b/>
          <w:bCs/>
          <w:sz w:val="24"/>
          <w:szCs w:val="24"/>
          <w:u w:val="single"/>
        </w:rPr>
        <w:t>–</w:t>
      </w:r>
      <w:r w:rsidR="00E24C0E" w:rsidRPr="00AD2621">
        <w:rPr>
          <w:rFonts w:ascii="Assistant" w:hAnsi="Assistant" w:cs="Assistant"/>
          <w:b/>
          <w:bCs/>
          <w:sz w:val="24"/>
          <w:szCs w:val="24"/>
          <w:u w:val="single"/>
        </w:rPr>
        <w:t xml:space="preserve"> </w:t>
      </w:r>
      <w:r w:rsidR="001D456F" w:rsidRPr="00AD2621">
        <w:rPr>
          <w:rFonts w:ascii="Assistant" w:hAnsi="Assistant" w:cs="Assistant"/>
          <w:b/>
          <w:bCs/>
          <w:sz w:val="24"/>
          <w:szCs w:val="24"/>
          <w:u w:val="single"/>
        </w:rPr>
        <w:t xml:space="preserve">Cookie </w:t>
      </w:r>
      <w:r w:rsidR="001A5CFF" w:rsidRPr="00AD2621">
        <w:rPr>
          <w:rFonts w:ascii="Assistant" w:hAnsi="Assistant" w:cs="Assistant"/>
          <w:b/>
          <w:bCs/>
          <w:sz w:val="24"/>
          <w:szCs w:val="24"/>
          <w:u w:val="single"/>
        </w:rPr>
        <w:t>Notice</w:t>
      </w:r>
    </w:p>
    <w:p w14:paraId="52236028" w14:textId="4EF193BB" w:rsidR="008C72E0" w:rsidRPr="00860C2F" w:rsidRDefault="008C72E0" w:rsidP="008C72E0">
      <w:pPr>
        <w:spacing w:line="360" w:lineRule="auto"/>
        <w:jc w:val="center"/>
        <w:rPr>
          <w:rFonts w:ascii="Assistant" w:hAnsi="Assistant" w:cs="Assistant"/>
          <w:sz w:val="24"/>
          <w:szCs w:val="24"/>
        </w:rPr>
      </w:pPr>
      <w:r w:rsidRPr="00860C2F">
        <w:rPr>
          <w:rFonts w:ascii="Assistant" w:hAnsi="Assistant" w:cs="Assistant"/>
          <w:sz w:val="24"/>
          <w:szCs w:val="24"/>
          <w:u w:val="single"/>
        </w:rPr>
        <w:t>Last Revised:</w:t>
      </w:r>
      <w:r w:rsidRPr="00860C2F">
        <w:rPr>
          <w:rFonts w:ascii="Assistant" w:hAnsi="Assistant" w:cs="Assistant"/>
          <w:sz w:val="24"/>
          <w:szCs w:val="24"/>
        </w:rPr>
        <w:t xml:space="preserve"> </w:t>
      </w:r>
      <w:r w:rsidR="00F63A39">
        <w:rPr>
          <w:rFonts w:ascii="Assistant" w:hAnsi="Assistant" w:cs="Assistant"/>
          <w:sz w:val="24"/>
          <w:szCs w:val="24"/>
        </w:rPr>
        <w:t>May</w:t>
      </w:r>
      <w:r w:rsidR="002E4F57" w:rsidRPr="00860C2F">
        <w:rPr>
          <w:rFonts w:ascii="Assistant" w:hAnsi="Assistant" w:cs="Assistant"/>
          <w:sz w:val="24"/>
          <w:szCs w:val="24"/>
        </w:rPr>
        <w:t xml:space="preserve"> </w:t>
      </w:r>
      <w:r w:rsidRPr="00860C2F">
        <w:rPr>
          <w:rFonts w:ascii="Assistant" w:hAnsi="Assistant" w:cs="Assistant"/>
          <w:sz w:val="24"/>
          <w:szCs w:val="24"/>
        </w:rPr>
        <w:t>202</w:t>
      </w:r>
      <w:r w:rsidR="002E4F57">
        <w:rPr>
          <w:rFonts w:ascii="Assistant" w:hAnsi="Assistant" w:cs="Assistant"/>
          <w:sz w:val="24"/>
          <w:szCs w:val="24"/>
        </w:rPr>
        <w:t>6</w:t>
      </w:r>
    </w:p>
    <w:p w14:paraId="79E5C2BB" w14:textId="4ECAD0B0" w:rsidR="008C72E0" w:rsidRPr="00860C2F" w:rsidRDefault="00F63A39" w:rsidP="001D456F">
      <w:pPr>
        <w:spacing w:line="360" w:lineRule="auto"/>
        <w:jc w:val="both"/>
        <w:rPr>
          <w:rFonts w:ascii="Assistant" w:hAnsi="Assistant" w:cs="Assistant"/>
          <w:sz w:val="24"/>
          <w:szCs w:val="24"/>
          <w:lang w:val="en"/>
        </w:rPr>
      </w:pPr>
      <w:r>
        <w:rPr>
          <w:rFonts w:ascii="Assistant" w:hAnsi="Assistant" w:cs="Assistant"/>
          <w:b/>
          <w:bCs/>
        </w:rPr>
        <w:t>Payalo Ltd</w:t>
      </w:r>
      <w:r w:rsidR="008C72E0" w:rsidRPr="00860C2F">
        <w:rPr>
          <w:rFonts w:ascii="Assistant" w:hAnsi="Assistant" w:cs="Assistant"/>
          <w:sz w:val="24"/>
          <w:szCs w:val="24"/>
          <w:lang w:val="en"/>
        </w:rPr>
        <w:t xml:space="preserve"> ("</w:t>
      </w:r>
      <w:r w:rsidR="008C72E0" w:rsidRPr="00860C2F">
        <w:rPr>
          <w:rFonts w:ascii="Assistant" w:hAnsi="Assistant" w:cs="Assistant"/>
          <w:b/>
          <w:bCs/>
          <w:sz w:val="24"/>
          <w:szCs w:val="24"/>
          <w:lang w:val="en"/>
        </w:rPr>
        <w:t>Company</w:t>
      </w:r>
      <w:r w:rsidR="008C72E0" w:rsidRPr="00860C2F">
        <w:rPr>
          <w:rFonts w:ascii="Assistant" w:hAnsi="Assistant" w:cs="Assistant"/>
          <w:sz w:val="24"/>
          <w:szCs w:val="24"/>
          <w:lang w:val="en"/>
        </w:rPr>
        <w:t>", "</w:t>
      </w:r>
      <w:r w:rsidR="008C72E0" w:rsidRPr="00860C2F">
        <w:rPr>
          <w:rFonts w:ascii="Assistant" w:hAnsi="Assistant" w:cs="Assistant"/>
          <w:b/>
          <w:bCs/>
          <w:sz w:val="24"/>
          <w:szCs w:val="24"/>
          <w:lang w:val="en"/>
        </w:rPr>
        <w:t>us</w:t>
      </w:r>
      <w:r w:rsidR="008C72E0" w:rsidRPr="00860C2F">
        <w:rPr>
          <w:rFonts w:ascii="Assistant" w:hAnsi="Assistant" w:cs="Assistant"/>
          <w:sz w:val="24"/>
          <w:szCs w:val="24"/>
          <w:lang w:val="en"/>
        </w:rPr>
        <w:t>", "</w:t>
      </w:r>
      <w:r w:rsidR="008C72E0" w:rsidRPr="00860C2F">
        <w:rPr>
          <w:rFonts w:ascii="Assistant" w:hAnsi="Assistant" w:cs="Assistant"/>
          <w:b/>
          <w:bCs/>
          <w:sz w:val="24"/>
          <w:szCs w:val="24"/>
          <w:lang w:val="en"/>
        </w:rPr>
        <w:t>we</w:t>
      </w:r>
      <w:r w:rsidR="008C72E0" w:rsidRPr="00860C2F">
        <w:rPr>
          <w:rFonts w:ascii="Assistant" w:hAnsi="Assistant" w:cs="Assistant"/>
          <w:sz w:val="24"/>
          <w:szCs w:val="24"/>
          <w:lang w:val="en"/>
        </w:rPr>
        <w:t>" and "</w:t>
      </w:r>
      <w:r w:rsidR="008C72E0" w:rsidRPr="00860C2F">
        <w:rPr>
          <w:rFonts w:ascii="Assistant" w:hAnsi="Assistant" w:cs="Assistant"/>
          <w:b/>
          <w:bCs/>
          <w:sz w:val="24"/>
          <w:szCs w:val="24"/>
          <w:lang w:val="en"/>
        </w:rPr>
        <w:t>our</w:t>
      </w:r>
      <w:r w:rsidR="008C72E0" w:rsidRPr="00860C2F">
        <w:rPr>
          <w:rFonts w:ascii="Assistant" w:hAnsi="Assistant" w:cs="Assistant"/>
          <w:sz w:val="24"/>
          <w:szCs w:val="24"/>
          <w:lang w:val="en"/>
        </w:rPr>
        <w:t>") use cookies and similar tracking technologies (collectively, "</w:t>
      </w:r>
      <w:r w:rsidR="008C72E0" w:rsidRPr="00860C2F">
        <w:rPr>
          <w:rFonts w:ascii="Assistant" w:hAnsi="Assistant" w:cs="Assistant"/>
          <w:b/>
          <w:bCs/>
          <w:sz w:val="24"/>
          <w:szCs w:val="24"/>
          <w:lang w:val="en"/>
        </w:rPr>
        <w:t>Tracking Technologies</w:t>
      </w:r>
      <w:r w:rsidR="008C72E0" w:rsidRPr="00860C2F">
        <w:rPr>
          <w:rFonts w:ascii="Assistant" w:hAnsi="Assistant" w:cs="Assistant"/>
          <w:sz w:val="24"/>
          <w:szCs w:val="24"/>
          <w:lang w:val="en"/>
        </w:rPr>
        <w:t>") to track your use, interaction and engagement with the website and applications operated by us (collectively, "</w:t>
      </w:r>
      <w:r w:rsidR="008C72E0" w:rsidRPr="00860C2F">
        <w:rPr>
          <w:rFonts w:ascii="Assistant" w:hAnsi="Assistant" w:cs="Assistant"/>
          <w:b/>
          <w:bCs/>
          <w:sz w:val="24"/>
          <w:szCs w:val="24"/>
          <w:lang w:val="en"/>
        </w:rPr>
        <w:t>Services</w:t>
      </w:r>
      <w:r w:rsidR="008C72E0" w:rsidRPr="00860C2F">
        <w:rPr>
          <w:rFonts w:ascii="Assistant" w:hAnsi="Assistant" w:cs="Assistant"/>
          <w:sz w:val="24"/>
          <w:szCs w:val="24"/>
          <w:lang w:val="en"/>
        </w:rPr>
        <w:t xml:space="preserve">"). </w:t>
      </w:r>
    </w:p>
    <w:p w14:paraId="29895E96" w14:textId="51CAAD3C" w:rsidR="001D456F" w:rsidRPr="00860C2F" w:rsidRDefault="008C72E0" w:rsidP="001D456F">
      <w:pPr>
        <w:spacing w:line="360" w:lineRule="auto"/>
        <w:jc w:val="both"/>
        <w:rPr>
          <w:rFonts w:ascii="Assistant" w:hAnsi="Assistant" w:cs="Assistant"/>
          <w:sz w:val="24"/>
          <w:szCs w:val="24"/>
          <w:lang w:val="en"/>
        </w:rPr>
      </w:pPr>
      <w:r w:rsidRPr="00860C2F">
        <w:rPr>
          <w:rFonts w:ascii="Assistant" w:hAnsi="Assistant" w:cs="Assistant"/>
          <w:sz w:val="24"/>
          <w:szCs w:val="24"/>
          <w:lang w:val="en"/>
        </w:rPr>
        <w:t>Tracking Technologies</w:t>
      </w:r>
      <w:r w:rsidR="001D456F" w:rsidRPr="00860C2F">
        <w:rPr>
          <w:rFonts w:ascii="Assistant" w:hAnsi="Assistant" w:cs="Assistant"/>
          <w:sz w:val="24"/>
          <w:szCs w:val="24"/>
          <w:lang w:val="en"/>
        </w:rPr>
        <w:t xml:space="preserve"> allow us to automatically collect information about you, your device, and your online behavior (for example your computer or mobile device), in order to enhance your navigation on our Services, improve our Services' performance, perform analytics, customize your experience and offer you, for example, tailored content and advertisements that better correspond with your interests.</w:t>
      </w:r>
    </w:p>
    <w:p w14:paraId="15FE7610" w14:textId="41627D83" w:rsidR="001D456F" w:rsidRPr="00860C2F" w:rsidRDefault="001D456F" w:rsidP="001D456F">
      <w:pPr>
        <w:spacing w:line="360" w:lineRule="auto"/>
        <w:jc w:val="both"/>
        <w:rPr>
          <w:rFonts w:ascii="Assistant" w:hAnsi="Assistant" w:cs="Assistant"/>
          <w:sz w:val="24"/>
          <w:szCs w:val="24"/>
          <w:lang w:val="en"/>
        </w:rPr>
      </w:pPr>
      <w:r w:rsidRPr="00860C2F">
        <w:rPr>
          <w:rFonts w:ascii="Assistant" w:hAnsi="Assistant" w:cs="Assistant"/>
          <w:sz w:val="24"/>
          <w:szCs w:val="24"/>
          <w:lang w:val="en"/>
        </w:rPr>
        <w:t xml:space="preserve">We also allow third parties to collect information about you </w:t>
      </w:r>
      <w:r w:rsidR="00FF2BBA" w:rsidRPr="00860C2F">
        <w:rPr>
          <w:rFonts w:ascii="Assistant" w:hAnsi="Assistant" w:cs="Assistant"/>
          <w:sz w:val="24"/>
          <w:szCs w:val="24"/>
          <w:lang w:val="en"/>
        </w:rPr>
        <w:t>through</w:t>
      </w:r>
      <w:r w:rsidRPr="00860C2F">
        <w:rPr>
          <w:rFonts w:ascii="Assistant" w:hAnsi="Assistant" w:cs="Assistant"/>
          <w:sz w:val="24"/>
          <w:szCs w:val="24"/>
          <w:lang w:val="en"/>
        </w:rPr>
        <w:t xml:space="preserve"> Tracking Technologies.</w:t>
      </w:r>
    </w:p>
    <w:p w14:paraId="5E0407EC" w14:textId="273EDA58" w:rsidR="001D456F" w:rsidRPr="00860C2F" w:rsidRDefault="001D456F" w:rsidP="001D456F">
      <w:pPr>
        <w:spacing w:before="120" w:after="120" w:line="360" w:lineRule="auto"/>
        <w:jc w:val="both"/>
        <w:outlineLvl w:val="1"/>
        <w:rPr>
          <w:rFonts w:ascii="Assistant" w:hAnsi="Assistant" w:cs="Assistant"/>
          <w:b/>
          <w:bCs/>
          <w:sz w:val="24"/>
          <w:szCs w:val="24"/>
        </w:rPr>
      </w:pPr>
      <w:r w:rsidRPr="00860C2F">
        <w:rPr>
          <w:rFonts w:ascii="Assistant" w:hAnsi="Assistant" w:cs="Assistant"/>
          <w:b/>
          <w:bCs/>
          <w:sz w:val="24"/>
          <w:szCs w:val="24"/>
        </w:rPr>
        <w:t xml:space="preserve">What </w:t>
      </w:r>
      <w:r w:rsidR="008C72E0" w:rsidRPr="00860C2F">
        <w:rPr>
          <w:rFonts w:ascii="Assistant" w:hAnsi="Assistant" w:cs="Assistant"/>
          <w:b/>
          <w:bCs/>
          <w:sz w:val="24"/>
          <w:szCs w:val="24"/>
        </w:rPr>
        <w:t>Tracking Technologies Do We Use</w:t>
      </w:r>
      <w:r w:rsidRPr="00860C2F">
        <w:rPr>
          <w:rFonts w:ascii="Assistant" w:hAnsi="Assistant" w:cs="Assistant"/>
          <w:b/>
          <w:bCs/>
          <w:sz w:val="24"/>
          <w:szCs w:val="24"/>
        </w:rPr>
        <w:t>?</w:t>
      </w:r>
    </w:p>
    <w:p w14:paraId="27C92BB4" w14:textId="3B5ECBD7" w:rsidR="001D456F" w:rsidRPr="00860C2F" w:rsidRDefault="008C72E0" w:rsidP="00860C2F">
      <w:pPr>
        <w:pStyle w:val="ListParagraph"/>
        <w:numPr>
          <w:ilvl w:val="0"/>
          <w:numId w:val="5"/>
        </w:numPr>
        <w:spacing w:line="360" w:lineRule="auto"/>
        <w:jc w:val="both"/>
        <w:rPr>
          <w:rFonts w:ascii="Assistant" w:hAnsi="Assistant" w:cs="Assistant"/>
          <w:sz w:val="24"/>
          <w:szCs w:val="24"/>
        </w:rPr>
      </w:pPr>
      <w:r w:rsidRPr="00860C2F">
        <w:rPr>
          <w:rFonts w:ascii="Assistant" w:hAnsi="Assistant" w:cs="Assistant"/>
          <w:b/>
          <w:bCs/>
          <w:sz w:val="24"/>
          <w:szCs w:val="24"/>
        </w:rPr>
        <w:t xml:space="preserve">Cookies. </w:t>
      </w:r>
      <w:r w:rsidR="001D456F" w:rsidRPr="00860C2F">
        <w:rPr>
          <w:rFonts w:ascii="Assistant" w:hAnsi="Assistant" w:cs="Assistant"/>
          <w:sz w:val="24"/>
          <w:szCs w:val="24"/>
        </w:rPr>
        <w:t>Cookies are small text files (composed only of letters and numbers) that a web server places on your computer or mobile device when you visit a webpage. When used, the cookie can help make our Services more user-friendly, for example by remembering your language preferences and settings. You can find more information about cookies at </w:t>
      </w:r>
      <w:hyperlink r:id="rId10" w:history="1">
        <w:r w:rsidR="001D456F" w:rsidRPr="00860C2F">
          <w:rPr>
            <w:rStyle w:val="Hyperlink"/>
            <w:rFonts w:ascii="Assistant" w:hAnsi="Assistant" w:cs="Assistant"/>
            <w:sz w:val="24"/>
            <w:szCs w:val="24"/>
          </w:rPr>
          <w:t>www.allaboutcookies.org</w:t>
        </w:r>
      </w:hyperlink>
      <w:r w:rsidR="001D456F" w:rsidRPr="00860C2F">
        <w:rPr>
          <w:rFonts w:ascii="Assistant" w:hAnsi="Assistant" w:cs="Assistant"/>
          <w:sz w:val="24"/>
          <w:szCs w:val="24"/>
        </w:rPr>
        <w:t>.</w:t>
      </w:r>
      <w:r w:rsidR="00860C2F" w:rsidRPr="00860C2F">
        <w:rPr>
          <w:rFonts w:ascii="Assistant" w:hAnsi="Assistant" w:cs="Assistant"/>
          <w:sz w:val="24"/>
          <w:szCs w:val="24"/>
        </w:rPr>
        <w:t xml:space="preserve"> </w:t>
      </w:r>
      <w:r w:rsidR="001D456F" w:rsidRPr="00860C2F">
        <w:rPr>
          <w:rFonts w:ascii="Assistant" w:hAnsi="Assistant" w:cs="Assistant"/>
          <w:sz w:val="24"/>
          <w:szCs w:val="24"/>
        </w:rPr>
        <w:t xml:space="preserve">Cookies are widely used in order to make websites work in an efficient way. The use of cookies allows you to navigate between pages efficiently. Cookies remember your </w:t>
      </w:r>
      <w:r w:rsidR="000149DC" w:rsidRPr="00860C2F">
        <w:rPr>
          <w:rFonts w:ascii="Assistant" w:hAnsi="Assistant" w:cs="Assistant"/>
          <w:sz w:val="24"/>
          <w:szCs w:val="24"/>
        </w:rPr>
        <w:t>preferences and</w:t>
      </w:r>
      <w:r w:rsidR="001D456F" w:rsidRPr="00860C2F">
        <w:rPr>
          <w:rFonts w:ascii="Assistant" w:hAnsi="Assistant" w:cs="Assistant"/>
          <w:sz w:val="24"/>
          <w:szCs w:val="24"/>
        </w:rPr>
        <w:t xml:space="preserve"> make the interaction between you and the Services smoother and more efficient. Cookies are also used to help ensure that the advertisements you see online are relevant to you and your interests.</w:t>
      </w:r>
    </w:p>
    <w:p w14:paraId="37CABC08" w14:textId="0D4B99C0" w:rsidR="001D456F" w:rsidRPr="00860C2F" w:rsidRDefault="00860C2F" w:rsidP="00860C2F">
      <w:pPr>
        <w:pStyle w:val="ListParagraph"/>
        <w:numPr>
          <w:ilvl w:val="0"/>
          <w:numId w:val="5"/>
        </w:numPr>
        <w:spacing w:line="360" w:lineRule="auto"/>
        <w:jc w:val="both"/>
        <w:rPr>
          <w:rFonts w:ascii="Assistant" w:hAnsi="Assistant" w:cs="Assistant"/>
          <w:sz w:val="24"/>
          <w:szCs w:val="24"/>
        </w:rPr>
      </w:pPr>
      <w:r w:rsidRPr="00860C2F">
        <w:rPr>
          <w:rFonts w:ascii="Assistant" w:hAnsi="Assistant" w:cs="Assistant"/>
          <w:b/>
          <w:bCs/>
          <w:sz w:val="24"/>
          <w:szCs w:val="24"/>
        </w:rPr>
        <w:t>Storing Tracking Technologies.</w:t>
      </w:r>
      <w:r w:rsidRPr="00860C2F">
        <w:rPr>
          <w:rFonts w:ascii="Assistant" w:hAnsi="Assistant" w:cs="Assistant"/>
          <w:sz w:val="24"/>
          <w:szCs w:val="24"/>
        </w:rPr>
        <w:t xml:space="preserve"> </w:t>
      </w:r>
      <w:r w:rsidR="001D456F" w:rsidRPr="00860C2F">
        <w:rPr>
          <w:rFonts w:ascii="Assistant" w:hAnsi="Assistant" w:cs="Assistant"/>
          <w:sz w:val="24"/>
          <w:szCs w:val="24"/>
          <w:lang w:val="en"/>
        </w:rPr>
        <w:t>We store Tracking Technologies when you visit or access our Services (for example when you are visiting our Website or using our mobile applications) – these are called "</w:t>
      </w:r>
      <w:r w:rsidR="001D456F" w:rsidRPr="00860C2F">
        <w:rPr>
          <w:rFonts w:ascii="Assistant" w:hAnsi="Assistant" w:cs="Assistant"/>
          <w:b/>
          <w:bCs/>
          <w:sz w:val="24"/>
          <w:szCs w:val="24"/>
          <w:lang w:val="en"/>
        </w:rPr>
        <w:t>First Party Tracking Technologies</w:t>
      </w:r>
      <w:r w:rsidR="001D456F" w:rsidRPr="00860C2F">
        <w:rPr>
          <w:rFonts w:ascii="Assistant" w:hAnsi="Assistant" w:cs="Assistant"/>
          <w:sz w:val="24"/>
          <w:szCs w:val="24"/>
          <w:lang w:val="en"/>
        </w:rPr>
        <w:t>". In addition, Tracking Technologies are stored by other third parties (for example our analytics service providers, business partners and advertisers) who run content on our Services – these are called "</w:t>
      </w:r>
      <w:r w:rsidR="001D456F" w:rsidRPr="00860C2F">
        <w:rPr>
          <w:rFonts w:ascii="Assistant" w:hAnsi="Assistant" w:cs="Assistant"/>
          <w:b/>
          <w:bCs/>
          <w:sz w:val="24"/>
          <w:szCs w:val="24"/>
          <w:lang w:val="en"/>
        </w:rPr>
        <w:t>Third Party Tracking Technologies</w:t>
      </w:r>
      <w:r w:rsidR="001D456F" w:rsidRPr="00860C2F">
        <w:rPr>
          <w:rFonts w:ascii="Assistant" w:hAnsi="Assistant" w:cs="Assistant"/>
          <w:sz w:val="24"/>
          <w:szCs w:val="24"/>
          <w:lang w:val="en"/>
        </w:rPr>
        <w:t>".</w:t>
      </w:r>
    </w:p>
    <w:p w14:paraId="779C41D0" w14:textId="77777777" w:rsidR="001D456F" w:rsidRPr="00860C2F" w:rsidRDefault="001D456F" w:rsidP="4EA5B09B">
      <w:pPr>
        <w:spacing w:line="360" w:lineRule="auto"/>
        <w:jc w:val="both"/>
        <w:rPr>
          <w:rFonts w:ascii="Assistant" w:hAnsi="Assistant" w:cs="Assistant"/>
          <w:sz w:val="24"/>
          <w:szCs w:val="24"/>
          <w:lang w:val="en-US"/>
        </w:rPr>
      </w:pPr>
      <w:r w:rsidRPr="4EA5B09B">
        <w:rPr>
          <w:rFonts w:ascii="Assistant" w:hAnsi="Assistant" w:cs="Assistant"/>
          <w:sz w:val="24"/>
          <w:szCs w:val="24"/>
          <w:lang w:val="en-US"/>
        </w:rPr>
        <w:lastRenderedPageBreak/>
        <w:t>Both types of Tracking Technologies may be stored either for the duration of your visit on our Services or for repeat visits.</w:t>
      </w:r>
    </w:p>
    <w:p w14:paraId="4095D0A2" w14:textId="77777777" w:rsidR="001D456F" w:rsidRPr="00860C2F" w:rsidRDefault="001D456F" w:rsidP="001D456F">
      <w:pPr>
        <w:spacing w:before="120" w:after="120" w:line="360" w:lineRule="auto"/>
        <w:jc w:val="both"/>
        <w:outlineLvl w:val="1"/>
        <w:rPr>
          <w:rFonts w:ascii="Assistant" w:hAnsi="Assistant" w:cs="Assistant"/>
          <w:b/>
          <w:bCs/>
          <w:sz w:val="24"/>
          <w:szCs w:val="24"/>
        </w:rPr>
      </w:pPr>
      <w:r w:rsidRPr="00860C2F">
        <w:rPr>
          <w:rFonts w:ascii="Assistant" w:hAnsi="Assistant" w:cs="Assistant"/>
          <w:b/>
          <w:bCs/>
          <w:sz w:val="24"/>
          <w:szCs w:val="24"/>
        </w:rPr>
        <w:t>What types of Tracking Technologies do we use?</w:t>
      </w:r>
    </w:p>
    <w:p w14:paraId="4E71AB4C" w14:textId="77777777" w:rsidR="001D456F" w:rsidRPr="00860C2F" w:rsidRDefault="001D456F" w:rsidP="001D456F">
      <w:pPr>
        <w:shd w:val="clear" w:color="auto" w:fill="FEFEFE"/>
        <w:spacing w:after="375" w:line="360" w:lineRule="auto"/>
        <w:jc w:val="both"/>
        <w:rPr>
          <w:rFonts w:ascii="Assistant" w:hAnsi="Assistant" w:cs="Assistant"/>
          <w:sz w:val="24"/>
          <w:szCs w:val="24"/>
        </w:rPr>
      </w:pPr>
      <w:r w:rsidRPr="00860C2F">
        <w:rPr>
          <w:rFonts w:ascii="Assistant" w:hAnsi="Assistant" w:cs="Assistant"/>
          <w:sz w:val="24"/>
          <w:szCs w:val="24"/>
        </w:rPr>
        <w:t>When you use or access our Services, we use the following categories of Tracking Technologies:</w:t>
      </w:r>
    </w:p>
    <w:p w14:paraId="2ABEED12" w14:textId="77777777" w:rsidR="008C72E0" w:rsidRPr="00860C2F" w:rsidRDefault="008C72E0" w:rsidP="008C72E0">
      <w:pPr>
        <w:pStyle w:val="ListParagraph"/>
        <w:numPr>
          <w:ilvl w:val="0"/>
          <w:numId w:val="4"/>
        </w:numPr>
        <w:pBdr>
          <w:top w:val="nil"/>
          <w:left w:val="nil"/>
          <w:bottom w:val="nil"/>
          <w:right w:val="nil"/>
          <w:between w:val="nil"/>
        </w:pBdr>
        <w:spacing w:after="0" w:line="360" w:lineRule="auto"/>
        <w:ind w:right="537"/>
        <w:jc w:val="both"/>
        <w:rPr>
          <w:rFonts w:ascii="Assistant" w:hAnsi="Assistant" w:cs="Assistant"/>
          <w:sz w:val="24"/>
          <w:szCs w:val="24"/>
        </w:rPr>
      </w:pPr>
      <w:r w:rsidRPr="00860C2F">
        <w:rPr>
          <w:rFonts w:ascii="Assistant" w:hAnsi="Assistant" w:cs="Assistant"/>
          <w:b/>
          <w:bCs/>
          <w:sz w:val="24"/>
          <w:szCs w:val="24"/>
          <w:u w:val="single"/>
        </w:rPr>
        <w:t>Strictly Necessary Tracking Technologies.</w:t>
      </w:r>
      <w:r w:rsidRPr="00860C2F">
        <w:rPr>
          <w:rFonts w:ascii="Assistant" w:hAnsi="Assistant" w:cs="Assistant"/>
          <w:sz w:val="24"/>
          <w:szCs w:val="24"/>
        </w:rPr>
        <w:t xml:space="preserve"> These Tracking Technologies are automatically placed on your computer or device when you access our Website. These Tracking Technologies are essential to enable you to navigate around and use the features of our Website. We do not need to obtain your consent in order to use these tracking technologies.</w:t>
      </w:r>
    </w:p>
    <w:p w14:paraId="7999A6A6" w14:textId="0CA9E7F5" w:rsidR="008C72E0" w:rsidRPr="00860C2F" w:rsidRDefault="008C72E0" w:rsidP="008C72E0">
      <w:pPr>
        <w:pStyle w:val="ListParagraph"/>
        <w:numPr>
          <w:ilvl w:val="0"/>
          <w:numId w:val="4"/>
        </w:numPr>
        <w:pBdr>
          <w:top w:val="nil"/>
          <w:left w:val="nil"/>
          <w:bottom w:val="nil"/>
          <w:right w:val="nil"/>
          <w:between w:val="nil"/>
        </w:pBdr>
        <w:spacing w:after="0" w:line="360" w:lineRule="auto"/>
        <w:ind w:right="537"/>
        <w:jc w:val="both"/>
        <w:rPr>
          <w:rFonts w:ascii="Assistant" w:hAnsi="Assistant" w:cs="Assistant"/>
          <w:sz w:val="24"/>
          <w:szCs w:val="24"/>
        </w:rPr>
      </w:pPr>
      <w:r w:rsidRPr="00860C2F">
        <w:rPr>
          <w:rFonts w:ascii="Assistant" w:hAnsi="Assistant" w:cs="Assistant"/>
          <w:b/>
          <w:bCs/>
          <w:sz w:val="24"/>
          <w:szCs w:val="24"/>
          <w:u w:val="single"/>
        </w:rPr>
        <w:t>Performance Tracking Technologies.</w:t>
      </w:r>
      <w:r w:rsidRPr="00860C2F">
        <w:rPr>
          <w:rFonts w:ascii="Assistant" w:hAnsi="Assistant" w:cs="Assistant"/>
          <w:sz w:val="24"/>
          <w:szCs w:val="24"/>
        </w:rPr>
        <w:t xml:space="preserve"> These Tracking Technologies collect information about your online activity (for example, the duration of your visit on our Website), including </w:t>
      </w:r>
      <w:r w:rsidR="000149DC" w:rsidRPr="00860C2F">
        <w:rPr>
          <w:rFonts w:ascii="Assistant" w:hAnsi="Assistant" w:cs="Assistant"/>
          <w:sz w:val="24"/>
          <w:szCs w:val="24"/>
        </w:rPr>
        <w:t>behavioural</w:t>
      </w:r>
      <w:r w:rsidRPr="00860C2F">
        <w:rPr>
          <w:rFonts w:ascii="Assistant" w:hAnsi="Assistant" w:cs="Assistant"/>
          <w:sz w:val="24"/>
          <w:szCs w:val="24"/>
        </w:rPr>
        <w:t xml:space="preserve"> data and content engagement metrics. These Tracking Technologies are used for analytics, research and to perform statistics (based on aggregated information).</w:t>
      </w:r>
    </w:p>
    <w:p w14:paraId="169B29B7" w14:textId="77777777" w:rsidR="008C72E0" w:rsidRPr="00860C2F" w:rsidRDefault="008C72E0" w:rsidP="008C72E0">
      <w:pPr>
        <w:pStyle w:val="ListParagraph"/>
        <w:numPr>
          <w:ilvl w:val="0"/>
          <w:numId w:val="4"/>
        </w:numPr>
        <w:pBdr>
          <w:top w:val="nil"/>
          <w:left w:val="nil"/>
          <w:bottom w:val="nil"/>
          <w:right w:val="nil"/>
          <w:between w:val="nil"/>
        </w:pBdr>
        <w:spacing w:after="0" w:line="360" w:lineRule="auto"/>
        <w:ind w:right="537"/>
        <w:jc w:val="both"/>
        <w:rPr>
          <w:rFonts w:ascii="Assistant" w:hAnsi="Assistant" w:cs="Assistant"/>
          <w:sz w:val="24"/>
          <w:szCs w:val="24"/>
        </w:rPr>
      </w:pPr>
      <w:r w:rsidRPr="00860C2F">
        <w:rPr>
          <w:rFonts w:ascii="Assistant" w:hAnsi="Assistant" w:cs="Assistant"/>
          <w:b/>
          <w:bCs/>
          <w:sz w:val="24"/>
          <w:szCs w:val="24"/>
          <w:u w:val="single"/>
        </w:rPr>
        <w:t>Functionality Tracking Technologies.</w:t>
      </w:r>
      <w:r w:rsidRPr="00860C2F">
        <w:rPr>
          <w:rFonts w:ascii="Assistant" w:hAnsi="Assistant" w:cs="Assistant"/>
          <w:sz w:val="24"/>
          <w:szCs w:val="24"/>
        </w:rPr>
        <w:t xml:space="preserve"> These Tracking Technologies allow our Website to remember choices you make (such as your language) and provide enhanced and personalized features. For example, these Tracking Technologies are used for authentication (to remember you are logged-in) and support other features on our Website.</w:t>
      </w:r>
    </w:p>
    <w:p w14:paraId="599C0B40" w14:textId="77777777" w:rsidR="008C72E0" w:rsidRPr="00860C2F" w:rsidRDefault="008C72E0" w:rsidP="008C72E0">
      <w:pPr>
        <w:pStyle w:val="ListParagraph"/>
        <w:numPr>
          <w:ilvl w:val="0"/>
          <w:numId w:val="4"/>
        </w:numPr>
        <w:pBdr>
          <w:top w:val="nil"/>
          <w:left w:val="nil"/>
          <w:bottom w:val="nil"/>
          <w:right w:val="nil"/>
          <w:between w:val="nil"/>
        </w:pBdr>
        <w:spacing w:after="0" w:line="360" w:lineRule="auto"/>
        <w:ind w:right="537"/>
        <w:jc w:val="both"/>
        <w:rPr>
          <w:rFonts w:ascii="Assistant" w:hAnsi="Assistant" w:cs="Assistant"/>
          <w:sz w:val="24"/>
          <w:szCs w:val="24"/>
        </w:rPr>
      </w:pPr>
      <w:r w:rsidRPr="00860C2F">
        <w:rPr>
          <w:rFonts w:ascii="Assistant" w:hAnsi="Assistant" w:cs="Assistant"/>
          <w:b/>
          <w:bCs/>
          <w:sz w:val="24"/>
          <w:szCs w:val="24"/>
          <w:u w:val="single"/>
        </w:rPr>
        <w:t xml:space="preserve">Marketing or Advertising Tracking Technologies. </w:t>
      </w:r>
      <w:r w:rsidRPr="00860C2F">
        <w:rPr>
          <w:rFonts w:ascii="Assistant" w:hAnsi="Assistant" w:cs="Assistant"/>
          <w:sz w:val="24"/>
          <w:szCs w:val="24"/>
        </w:rPr>
        <w:t xml:space="preserve">These Tracking Technologies are used to deliver tailored offers and advertisements to you, based on your derived interests, as well as to perform email marketing campaigns. They can also be used to limit the number of times you see an advertisement as well as help measure the effectiveness of the advertising campaign. They are usually placed by advertisers (for example advertising networks) and provide them insights about the people who see and interact with their ads, visit their website or use their app. </w:t>
      </w:r>
    </w:p>
    <w:p w14:paraId="15301D7F" w14:textId="77777777" w:rsidR="001D456F" w:rsidRPr="00860C2F" w:rsidRDefault="001D456F" w:rsidP="001D456F">
      <w:pPr>
        <w:pStyle w:val="ListParagraph"/>
        <w:spacing w:line="360" w:lineRule="auto"/>
        <w:rPr>
          <w:rFonts w:ascii="Assistant" w:hAnsi="Assistant" w:cs="Assistant"/>
          <w:sz w:val="24"/>
          <w:szCs w:val="24"/>
        </w:rPr>
      </w:pPr>
    </w:p>
    <w:p w14:paraId="4516DA07" w14:textId="392E94F2" w:rsidR="008C72E0" w:rsidRPr="00860C2F" w:rsidRDefault="001D456F" w:rsidP="008C72E0">
      <w:pPr>
        <w:shd w:val="clear" w:color="auto" w:fill="FEFEFE"/>
        <w:spacing w:after="375" w:line="360" w:lineRule="auto"/>
        <w:jc w:val="both"/>
        <w:rPr>
          <w:rFonts w:ascii="Assistant" w:hAnsi="Assistant" w:cs="Assistant"/>
          <w:sz w:val="24"/>
          <w:szCs w:val="24"/>
        </w:rPr>
      </w:pPr>
      <w:r w:rsidRPr="00860C2F">
        <w:rPr>
          <w:rFonts w:ascii="Assistant" w:hAnsi="Assistant" w:cs="Assistant"/>
          <w:sz w:val="24"/>
          <w:szCs w:val="24"/>
        </w:rPr>
        <w:lastRenderedPageBreak/>
        <w:t xml:space="preserve">The following Tracking Technologies are used in connection with our Services.  For additional information about any of the </w:t>
      </w:r>
      <w:r w:rsidR="00B224B7" w:rsidRPr="00860C2F">
        <w:rPr>
          <w:rFonts w:ascii="Assistant" w:hAnsi="Assistant" w:cs="Assistant"/>
          <w:sz w:val="24"/>
          <w:szCs w:val="24"/>
        </w:rPr>
        <w:t>Third-Party</w:t>
      </w:r>
      <w:r w:rsidRPr="00860C2F">
        <w:rPr>
          <w:rFonts w:ascii="Assistant" w:hAnsi="Assistant" w:cs="Assistant"/>
          <w:sz w:val="24"/>
          <w:szCs w:val="24"/>
        </w:rPr>
        <w:t xml:space="preserve"> Tracking Technologies, please visit the links of those companies provided.</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0" w:type="dxa"/>
          <w:left w:w="150" w:type="dxa"/>
          <w:bottom w:w="150" w:type="dxa"/>
          <w:right w:w="150" w:type="dxa"/>
        </w:tblCellMar>
        <w:tblLook w:val="04A0" w:firstRow="1" w:lastRow="0" w:firstColumn="1" w:lastColumn="0" w:noHBand="0" w:noVBand="1"/>
      </w:tblPr>
      <w:tblGrid>
        <w:gridCol w:w="2379"/>
        <w:gridCol w:w="1935"/>
        <w:gridCol w:w="3467"/>
        <w:gridCol w:w="1850"/>
      </w:tblGrid>
      <w:tr w:rsidR="002E4F57" w:rsidRPr="00860C2F" w14:paraId="6AD33748" w14:textId="72679E93" w:rsidTr="00711CBD">
        <w:trPr>
          <w:tblHeader/>
        </w:trPr>
        <w:tc>
          <w:tcPr>
            <w:tcW w:w="2379" w:type="dxa"/>
            <w:shd w:val="clear" w:color="auto" w:fill="D0CECE" w:themeFill="background2" w:themeFillShade="E6"/>
            <w:tcMar>
              <w:top w:w="120" w:type="dxa"/>
              <w:left w:w="120" w:type="dxa"/>
              <w:bottom w:w="120" w:type="dxa"/>
              <w:right w:w="120" w:type="dxa"/>
            </w:tcMar>
            <w:vAlign w:val="bottom"/>
            <w:hideMark/>
          </w:tcPr>
          <w:p w14:paraId="5FEC0493" w14:textId="77777777" w:rsidR="002E4F57" w:rsidRPr="00860C2F" w:rsidRDefault="002E4F57" w:rsidP="00BC2E07">
            <w:pPr>
              <w:jc w:val="center"/>
              <w:rPr>
                <w:rFonts w:ascii="Assistant" w:hAnsi="Assistant" w:cs="Assistant"/>
                <w:b/>
                <w:bCs/>
                <w:sz w:val="24"/>
                <w:szCs w:val="24"/>
              </w:rPr>
            </w:pPr>
            <w:r w:rsidRPr="00860C2F">
              <w:rPr>
                <w:rFonts w:ascii="Assistant" w:hAnsi="Assistant" w:cs="Assistant"/>
                <w:b/>
                <w:bCs/>
                <w:sz w:val="24"/>
                <w:szCs w:val="24"/>
              </w:rPr>
              <w:t>Tracking Technologies</w:t>
            </w:r>
          </w:p>
        </w:tc>
        <w:tc>
          <w:tcPr>
            <w:tcW w:w="1935" w:type="dxa"/>
            <w:shd w:val="clear" w:color="auto" w:fill="D0CECE" w:themeFill="background2" w:themeFillShade="E6"/>
            <w:tcMar>
              <w:top w:w="120" w:type="dxa"/>
              <w:left w:w="120" w:type="dxa"/>
              <w:bottom w:w="120" w:type="dxa"/>
              <w:right w:w="120" w:type="dxa"/>
            </w:tcMar>
            <w:vAlign w:val="bottom"/>
            <w:hideMark/>
          </w:tcPr>
          <w:p w14:paraId="7C78771B" w14:textId="77777777" w:rsidR="002E4F57" w:rsidRPr="00860C2F" w:rsidRDefault="002E4F57" w:rsidP="00BC2E07">
            <w:pPr>
              <w:jc w:val="center"/>
              <w:rPr>
                <w:rFonts w:ascii="Assistant" w:hAnsi="Assistant" w:cs="Assistant"/>
                <w:b/>
                <w:bCs/>
                <w:sz w:val="24"/>
                <w:szCs w:val="24"/>
              </w:rPr>
            </w:pPr>
            <w:r w:rsidRPr="00860C2F">
              <w:rPr>
                <w:rFonts w:ascii="Assistant" w:hAnsi="Assistant" w:cs="Assistant"/>
                <w:b/>
                <w:bCs/>
                <w:sz w:val="24"/>
                <w:szCs w:val="24"/>
              </w:rPr>
              <w:t>Type</w:t>
            </w:r>
          </w:p>
        </w:tc>
        <w:tc>
          <w:tcPr>
            <w:tcW w:w="3467" w:type="dxa"/>
            <w:shd w:val="clear" w:color="auto" w:fill="D0CECE" w:themeFill="background2" w:themeFillShade="E6"/>
            <w:tcMar>
              <w:top w:w="120" w:type="dxa"/>
              <w:left w:w="120" w:type="dxa"/>
              <w:bottom w:w="120" w:type="dxa"/>
              <w:right w:w="120" w:type="dxa"/>
            </w:tcMar>
            <w:vAlign w:val="bottom"/>
            <w:hideMark/>
          </w:tcPr>
          <w:p w14:paraId="347E42BE" w14:textId="77777777" w:rsidR="002E4F57" w:rsidRPr="00860C2F" w:rsidRDefault="002E4F57" w:rsidP="00BC2E07">
            <w:pPr>
              <w:jc w:val="center"/>
              <w:rPr>
                <w:rFonts w:ascii="Assistant" w:hAnsi="Assistant" w:cs="Assistant"/>
                <w:b/>
                <w:bCs/>
                <w:sz w:val="24"/>
                <w:szCs w:val="24"/>
              </w:rPr>
            </w:pPr>
            <w:r w:rsidRPr="00860C2F">
              <w:rPr>
                <w:rFonts w:ascii="Assistant" w:hAnsi="Assistant" w:cs="Assistant"/>
                <w:b/>
                <w:bCs/>
                <w:sz w:val="24"/>
                <w:szCs w:val="24"/>
              </w:rPr>
              <w:t>Purpose</w:t>
            </w:r>
          </w:p>
        </w:tc>
        <w:tc>
          <w:tcPr>
            <w:tcW w:w="1850" w:type="dxa"/>
            <w:shd w:val="clear" w:color="auto" w:fill="D0CECE" w:themeFill="background2" w:themeFillShade="E6"/>
          </w:tcPr>
          <w:p w14:paraId="31E73A7E" w14:textId="77777777" w:rsidR="00BE210B" w:rsidRDefault="00BE210B" w:rsidP="00BC2E07">
            <w:pPr>
              <w:jc w:val="center"/>
              <w:rPr>
                <w:rFonts w:ascii="Assistant" w:hAnsi="Assistant" w:cs="Assistant"/>
                <w:b/>
                <w:bCs/>
                <w:sz w:val="24"/>
                <w:szCs w:val="24"/>
              </w:rPr>
            </w:pPr>
          </w:p>
          <w:p w14:paraId="0C3B618C" w14:textId="35B312DB" w:rsidR="002E4F57" w:rsidRPr="00860C2F" w:rsidRDefault="002E4F57" w:rsidP="00BC2E07">
            <w:pPr>
              <w:jc w:val="center"/>
              <w:rPr>
                <w:rFonts w:ascii="Assistant" w:hAnsi="Assistant" w:cs="Assistant"/>
                <w:b/>
                <w:bCs/>
                <w:sz w:val="24"/>
                <w:szCs w:val="24"/>
              </w:rPr>
            </w:pPr>
            <w:r>
              <w:rPr>
                <w:rFonts w:ascii="Assistant" w:hAnsi="Assistant" w:cs="Assistant"/>
                <w:b/>
                <w:bCs/>
                <w:sz w:val="24"/>
                <w:szCs w:val="24"/>
              </w:rPr>
              <w:t>Category</w:t>
            </w:r>
          </w:p>
        </w:tc>
      </w:tr>
      <w:tr w:rsidR="002E4F57" w:rsidRPr="00860C2F" w14:paraId="49FEE502" w14:textId="77777777" w:rsidTr="00711CBD">
        <w:trPr>
          <w:trHeight w:val="441"/>
        </w:trPr>
        <w:tc>
          <w:tcPr>
            <w:tcW w:w="2379" w:type="dxa"/>
            <w:tcMar>
              <w:top w:w="120" w:type="dxa"/>
              <w:left w:w="120" w:type="dxa"/>
              <w:bottom w:w="120" w:type="dxa"/>
              <w:right w:w="120" w:type="dxa"/>
            </w:tcMar>
          </w:tcPr>
          <w:p w14:paraId="00ACE944" w14:textId="0704B49C" w:rsidR="002E4F57" w:rsidRPr="00FD2818" w:rsidRDefault="002E4F57" w:rsidP="00BC2E07">
            <w:pPr>
              <w:pStyle w:val="NormalWeb"/>
              <w:spacing w:line="360" w:lineRule="auto"/>
              <w:jc w:val="both"/>
              <w:rPr>
                <w:rFonts w:ascii="Assistant" w:eastAsiaTheme="minorHAnsi" w:hAnsi="Assistant" w:cs="Assistant"/>
                <w:b/>
                <w:bCs/>
              </w:rPr>
            </w:pPr>
            <w:r>
              <w:rPr>
                <w:rFonts w:ascii="Assistant" w:eastAsiaTheme="minorHAnsi" w:hAnsi="Assistant" w:cs="Assistant"/>
                <w:b/>
                <w:bCs/>
              </w:rPr>
              <w:t>Google Analytics</w:t>
            </w:r>
          </w:p>
        </w:tc>
        <w:tc>
          <w:tcPr>
            <w:tcW w:w="1935" w:type="dxa"/>
            <w:tcMar>
              <w:top w:w="120" w:type="dxa"/>
              <w:left w:w="120" w:type="dxa"/>
              <w:bottom w:w="120" w:type="dxa"/>
              <w:right w:w="120" w:type="dxa"/>
            </w:tcMar>
          </w:tcPr>
          <w:p w14:paraId="047D83A3" w14:textId="5A917274" w:rsidR="002E4F57" w:rsidRPr="00FD2818" w:rsidRDefault="002E4F57" w:rsidP="00BC2E07">
            <w:pPr>
              <w:pStyle w:val="NormalWeb"/>
              <w:spacing w:line="360" w:lineRule="auto"/>
              <w:jc w:val="both"/>
              <w:rPr>
                <w:rFonts w:ascii="Assistant" w:eastAsiaTheme="minorHAnsi" w:hAnsi="Assistant" w:cs="Assistant"/>
              </w:rPr>
            </w:pPr>
            <w:r>
              <w:rPr>
                <w:rFonts w:ascii="Assistant" w:eastAsiaTheme="minorHAnsi" w:hAnsi="Assistant" w:cs="Assistant"/>
                <w:b/>
                <w:bCs/>
              </w:rPr>
              <w:t>third party</w:t>
            </w:r>
          </w:p>
        </w:tc>
        <w:tc>
          <w:tcPr>
            <w:tcW w:w="3467" w:type="dxa"/>
            <w:tcMar>
              <w:top w:w="120" w:type="dxa"/>
              <w:left w:w="120" w:type="dxa"/>
              <w:bottom w:w="120" w:type="dxa"/>
              <w:right w:w="120" w:type="dxa"/>
            </w:tcMar>
          </w:tcPr>
          <w:p w14:paraId="5E2FC4F4" w14:textId="18E0A54F" w:rsidR="002E4F57" w:rsidRPr="00FD2818" w:rsidRDefault="002E4F57" w:rsidP="00BC2E07">
            <w:pPr>
              <w:jc w:val="both"/>
              <w:rPr>
                <w:rFonts w:ascii="Assistant" w:hAnsi="Assistant" w:cs="Assistant"/>
                <w:b/>
                <w:bCs/>
                <w:sz w:val="24"/>
                <w:szCs w:val="24"/>
              </w:rPr>
            </w:pPr>
            <w:r>
              <w:rPr>
                <w:rFonts w:ascii="Assistant" w:hAnsi="Assistant" w:cs="Assistant"/>
                <w:sz w:val="24"/>
                <w:szCs w:val="24"/>
              </w:rPr>
              <w:t xml:space="preserve">Get data navigation from users </w:t>
            </w:r>
          </w:p>
        </w:tc>
        <w:tc>
          <w:tcPr>
            <w:tcW w:w="1850" w:type="dxa"/>
          </w:tcPr>
          <w:p w14:paraId="1FA8C28D" w14:textId="6C31E56B" w:rsidR="002E4F57" w:rsidRDefault="00BE210B" w:rsidP="00BC2E07">
            <w:pPr>
              <w:jc w:val="both"/>
              <w:rPr>
                <w:rFonts w:ascii="Assistant" w:hAnsi="Assistant" w:cs="Assistant"/>
                <w:sz w:val="24"/>
                <w:szCs w:val="24"/>
              </w:rPr>
            </w:pPr>
            <w:r>
              <w:rPr>
                <w:rFonts w:ascii="Assistant" w:hAnsi="Assistant" w:cs="Assistant"/>
                <w:sz w:val="24"/>
                <w:szCs w:val="24"/>
              </w:rPr>
              <w:t>Marketing/Data</w:t>
            </w:r>
          </w:p>
        </w:tc>
      </w:tr>
      <w:tr w:rsidR="00BE210B" w:rsidRPr="00860C2F" w14:paraId="4680310D" w14:textId="7FD3DA41" w:rsidTr="00711CBD">
        <w:trPr>
          <w:trHeight w:val="441"/>
        </w:trPr>
        <w:tc>
          <w:tcPr>
            <w:tcW w:w="2379" w:type="dxa"/>
            <w:tcMar>
              <w:top w:w="120" w:type="dxa"/>
              <w:left w:w="120" w:type="dxa"/>
              <w:bottom w:w="120" w:type="dxa"/>
              <w:right w:w="120" w:type="dxa"/>
            </w:tcMar>
          </w:tcPr>
          <w:p w14:paraId="4660B8AC" w14:textId="7D328104" w:rsidR="002E4F57" w:rsidRPr="00FD2818" w:rsidRDefault="002E4F57" w:rsidP="00BC2E07">
            <w:pPr>
              <w:pStyle w:val="NormalWeb"/>
              <w:spacing w:line="360" w:lineRule="auto"/>
              <w:jc w:val="both"/>
              <w:rPr>
                <w:rFonts w:ascii="Assistant" w:eastAsiaTheme="minorHAnsi" w:hAnsi="Assistant" w:cs="Assistant"/>
                <w:b/>
                <w:bCs/>
              </w:rPr>
            </w:pPr>
            <w:r>
              <w:rPr>
                <w:rFonts w:ascii="Assistant" w:eastAsiaTheme="minorHAnsi" w:hAnsi="Assistant" w:cs="Assistant"/>
                <w:b/>
                <w:bCs/>
              </w:rPr>
              <w:t>Optimove</w:t>
            </w:r>
          </w:p>
        </w:tc>
        <w:tc>
          <w:tcPr>
            <w:tcW w:w="1935" w:type="dxa"/>
            <w:tcMar>
              <w:top w:w="120" w:type="dxa"/>
              <w:left w:w="120" w:type="dxa"/>
              <w:bottom w:w="120" w:type="dxa"/>
              <w:right w:w="120" w:type="dxa"/>
            </w:tcMar>
          </w:tcPr>
          <w:p w14:paraId="07998B82" w14:textId="158C74EF" w:rsidR="002E4F57" w:rsidRPr="00FD2818" w:rsidRDefault="002E4F57" w:rsidP="00BC2E07">
            <w:pPr>
              <w:pStyle w:val="NormalWeb"/>
              <w:spacing w:line="360" w:lineRule="auto"/>
              <w:jc w:val="both"/>
              <w:rPr>
                <w:rFonts w:ascii="Assistant" w:eastAsiaTheme="minorHAnsi" w:hAnsi="Assistant" w:cs="Assistant"/>
              </w:rPr>
            </w:pPr>
            <w:r>
              <w:rPr>
                <w:rFonts w:ascii="Assistant" w:eastAsiaTheme="minorHAnsi" w:hAnsi="Assistant" w:cs="Assistant"/>
                <w:b/>
                <w:bCs/>
              </w:rPr>
              <w:t>third party</w:t>
            </w:r>
          </w:p>
        </w:tc>
        <w:tc>
          <w:tcPr>
            <w:tcW w:w="3467" w:type="dxa"/>
            <w:tcMar>
              <w:top w:w="120" w:type="dxa"/>
              <w:left w:w="120" w:type="dxa"/>
              <w:bottom w:w="120" w:type="dxa"/>
              <w:right w:w="120" w:type="dxa"/>
            </w:tcMar>
          </w:tcPr>
          <w:p w14:paraId="2889B8B8" w14:textId="486EBFAD" w:rsidR="002E4F57" w:rsidRPr="00711CBD" w:rsidRDefault="002E4F57" w:rsidP="00BC2E07">
            <w:pPr>
              <w:pStyle w:val="NormalWeb"/>
              <w:spacing w:line="360" w:lineRule="auto"/>
              <w:jc w:val="both"/>
              <w:rPr>
                <w:rFonts w:ascii="Assistant" w:eastAsiaTheme="minorHAnsi" w:hAnsi="Assistant" w:cs="Assistant"/>
              </w:rPr>
            </w:pPr>
            <w:r w:rsidRPr="00711CBD">
              <w:rPr>
                <w:rFonts w:ascii="Assistant" w:eastAsiaTheme="minorHAnsi" w:hAnsi="Assistant" w:cs="Assistant"/>
              </w:rPr>
              <w:t>Get data flow of users</w:t>
            </w:r>
          </w:p>
        </w:tc>
        <w:tc>
          <w:tcPr>
            <w:tcW w:w="1850" w:type="dxa"/>
          </w:tcPr>
          <w:p w14:paraId="7D68F3DC" w14:textId="72C92293" w:rsidR="002E4F57" w:rsidRPr="002E4F57" w:rsidDel="006175FA" w:rsidRDefault="00B224B7" w:rsidP="00BC2E07">
            <w:pPr>
              <w:pStyle w:val="NormalWeb"/>
              <w:spacing w:line="360" w:lineRule="auto"/>
              <w:jc w:val="both"/>
              <w:rPr>
                <w:rFonts w:ascii="Assistant" w:eastAsiaTheme="minorHAnsi" w:hAnsi="Assistant" w:cs="Assistant"/>
              </w:rPr>
            </w:pPr>
            <w:r>
              <w:rPr>
                <w:rFonts w:ascii="Assistant" w:eastAsiaTheme="minorHAnsi" w:hAnsi="Assistant" w:cs="Assistant"/>
              </w:rPr>
              <w:t>Marketing/Data</w:t>
            </w:r>
          </w:p>
        </w:tc>
      </w:tr>
      <w:tr w:rsidR="00BE210B" w:rsidRPr="00860C2F" w14:paraId="441CD6E9" w14:textId="6FC7D506" w:rsidTr="00711CBD">
        <w:trPr>
          <w:trHeight w:val="300"/>
        </w:trPr>
        <w:tc>
          <w:tcPr>
            <w:tcW w:w="2379" w:type="dxa"/>
            <w:tcMar>
              <w:top w:w="120" w:type="dxa"/>
              <w:left w:w="120" w:type="dxa"/>
              <w:bottom w:w="120" w:type="dxa"/>
              <w:right w:w="120" w:type="dxa"/>
            </w:tcMar>
            <w:hideMark/>
          </w:tcPr>
          <w:p w14:paraId="5C7A35E4" w14:textId="678E7EBA" w:rsidR="002E4F57" w:rsidRPr="00FD2818" w:rsidRDefault="002E4F57" w:rsidP="00BC2E07">
            <w:pPr>
              <w:pStyle w:val="NormalWeb"/>
              <w:spacing w:line="360" w:lineRule="auto"/>
              <w:jc w:val="both"/>
              <w:rPr>
                <w:rFonts w:ascii="Assistant" w:eastAsiaTheme="minorHAnsi" w:hAnsi="Assistant" w:cs="Assistant"/>
                <w:b/>
                <w:bCs/>
              </w:rPr>
            </w:pPr>
            <w:r>
              <w:rPr>
                <w:rFonts w:ascii="Assistant" w:eastAsiaTheme="minorHAnsi" w:hAnsi="Assistant" w:cs="Assistant"/>
                <w:b/>
                <w:bCs/>
              </w:rPr>
              <w:t>Affiliation Tracking</w:t>
            </w:r>
          </w:p>
        </w:tc>
        <w:tc>
          <w:tcPr>
            <w:tcW w:w="1935" w:type="dxa"/>
            <w:tcMar>
              <w:top w:w="120" w:type="dxa"/>
              <w:left w:w="120" w:type="dxa"/>
              <w:bottom w:w="120" w:type="dxa"/>
              <w:right w:w="120" w:type="dxa"/>
            </w:tcMar>
            <w:hideMark/>
          </w:tcPr>
          <w:p w14:paraId="57725FE4" w14:textId="60A0A5C5" w:rsidR="002E4F57" w:rsidRPr="00FD2818" w:rsidRDefault="002E4F57" w:rsidP="54120A19">
            <w:pPr>
              <w:pStyle w:val="NormalWeb"/>
              <w:spacing w:line="360" w:lineRule="auto"/>
              <w:jc w:val="both"/>
              <w:rPr>
                <w:rFonts w:ascii="Assistant" w:eastAsiaTheme="minorEastAsia" w:hAnsi="Assistant" w:cs="Assistant"/>
              </w:rPr>
            </w:pPr>
            <w:r w:rsidRPr="54120A19">
              <w:rPr>
                <w:rFonts w:ascii="Assistant" w:eastAsiaTheme="minorEastAsia" w:hAnsi="Assistant" w:cs="Assistant"/>
                <w:b/>
                <w:bCs/>
              </w:rPr>
              <w:t>first party</w:t>
            </w:r>
          </w:p>
        </w:tc>
        <w:tc>
          <w:tcPr>
            <w:tcW w:w="3467" w:type="dxa"/>
            <w:tcMar>
              <w:top w:w="120" w:type="dxa"/>
              <w:left w:w="120" w:type="dxa"/>
              <w:bottom w:w="120" w:type="dxa"/>
              <w:right w:w="120" w:type="dxa"/>
            </w:tcMar>
            <w:hideMark/>
          </w:tcPr>
          <w:p w14:paraId="71D644DD" w14:textId="3E66D54F" w:rsidR="002E4F57" w:rsidRPr="00FD2818" w:rsidRDefault="002E4F57" w:rsidP="00BC2E07">
            <w:pPr>
              <w:jc w:val="both"/>
              <w:rPr>
                <w:rFonts w:ascii="Assistant" w:hAnsi="Assistant" w:cs="Assistant"/>
                <w:sz w:val="24"/>
                <w:szCs w:val="24"/>
              </w:rPr>
            </w:pPr>
            <w:r w:rsidRPr="00711CBD">
              <w:rPr>
                <w:rFonts w:ascii="Assistant" w:hAnsi="Assistant" w:cs="Assistant"/>
                <w:sz w:val="24"/>
                <w:szCs w:val="24"/>
              </w:rPr>
              <w:t>Insert Cookies data according to traffic sources</w:t>
            </w:r>
            <w:r w:rsidRPr="00FD2818">
              <w:rPr>
                <w:rFonts w:ascii="Assistant" w:hAnsi="Assistant" w:cs="Assistant"/>
                <w:sz w:val="24"/>
                <w:szCs w:val="24"/>
              </w:rPr>
              <w:t xml:space="preserve"> </w:t>
            </w:r>
          </w:p>
        </w:tc>
        <w:tc>
          <w:tcPr>
            <w:tcW w:w="1850" w:type="dxa"/>
          </w:tcPr>
          <w:p w14:paraId="60443A31" w14:textId="459C95D9" w:rsidR="002E4F57" w:rsidRPr="002E4F57" w:rsidDel="002B0F55" w:rsidRDefault="00B224B7" w:rsidP="00BC2E07">
            <w:pPr>
              <w:jc w:val="both"/>
              <w:rPr>
                <w:rFonts w:ascii="Assistant" w:hAnsi="Assistant" w:cs="Assistant"/>
                <w:sz w:val="24"/>
                <w:szCs w:val="24"/>
              </w:rPr>
            </w:pPr>
            <w:r>
              <w:rPr>
                <w:rFonts w:ascii="Assistant" w:hAnsi="Assistant" w:cs="Assistant"/>
                <w:sz w:val="24"/>
                <w:szCs w:val="24"/>
              </w:rPr>
              <w:t>Marketing/Data</w:t>
            </w:r>
          </w:p>
        </w:tc>
      </w:tr>
      <w:tr w:rsidR="00BE210B" w:rsidRPr="00860C2F" w14:paraId="2856B500" w14:textId="26DC76B8" w:rsidTr="00711CBD">
        <w:trPr>
          <w:trHeight w:val="827"/>
        </w:trPr>
        <w:tc>
          <w:tcPr>
            <w:tcW w:w="2379" w:type="dxa"/>
            <w:tcMar>
              <w:top w:w="120" w:type="dxa"/>
              <w:left w:w="120" w:type="dxa"/>
              <w:bottom w:w="120" w:type="dxa"/>
              <w:right w:w="120" w:type="dxa"/>
            </w:tcMar>
          </w:tcPr>
          <w:p w14:paraId="216D6F9B" w14:textId="0A121896" w:rsidR="002E4F57" w:rsidRPr="00FD2818" w:rsidRDefault="002E4F57" w:rsidP="00BC2E07">
            <w:pPr>
              <w:pStyle w:val="NormalWeb"/>
              <w:spacing w:line="360" w:lineRule="auto"/>
              <w:jc w:val="both"/>
              <w:rPr>
                <w:rFonts w:ascii="Assistant" w:eastAsiaTheme="minorHAnsi" w:hAnsi="Assistant" w:cs="Assistant"/>
                <w:b/>
                <w:bCs/>
              </w:rPr>
            </w:pPr>
            <w:r>
              <w:rPr>
                <w:rFonts w:ascii="Assistant" w:eastAsiaTheme="minorHAnsi" w:hAnsi="Assistant" w:cs="Assistant"/>
                <w:b/>
                <w:bCs/>
              </w:rPr>
              <w:t>Appsflyer</w:t>
            </w:r>
          </w:p>
        </w:tc>
        <w:tc>
          <w:tcPr>
            <w:tcW w:w="1935" w:type="dxa"/>
            <w:tcMar>
              <w:top w:w="120" w:type="dxa"/>
              <w:left w:w="120" w:type="dxa"/>
              <w:bottom w:w="120" w:type="dxa"/>
              <w:right w:w="120" w:type="dxa"/>
            </w:tcMar>
          </w:tcPr>
          <w:p w14:paraId="7E5F414E" w14:textId="7345E0A5" w:rsidR="002E4F57" w:rsidRPr="00FD2818" w:rsidRDefault="002E4F57" w:rsidP="00BC2E07">
            <w:pPr>
              <w:pStyle w:val="NormalWeb"/>
              <w:spacing w:line="360" w:lineRule="auto"/>
              <w:jc w:val="both"/>
              <w:rPr>
                <w:rFonts w:ascii="Assistant" w:eastAsiaTheme="minorHAnsi" w:hAnsi="Assistant" w:cs="Assistant"/>
              </w:rPr>
            </w:pPr>
            <w:r>
              <w:rPr>
                <w:rFonts w:ascii="Assistant" w:eastAsiaTheme="minorHAnsi" w:hAnsi="Assistant" w:cs="Assistant"/>
                <w:b/>
                <w:bCs/>
              </w:rPr>
              <w:t>third party</w:t>
            </w:r>
          </w:p>
        </w:tc>
        <w:tc>
          <w:tcPr>
            <w:tcW w:w="3467" w:type="dxa"/>
            <w:tcMar>
              <w:top w:w="120" w:type="dxa"/>
              <w:left w:w="120" w:type="dxa"/>
              <w:bottom w:w="120" w:type="dxa"/>
              <w:right w:w="120" w:type="dxa"/>
            </w:tcMar>
          </w:tcPr>
          <w:p w14:paraId="27594FCA" w14:textId="5AC815F2" w:rsidR="002E4F57" w:rsidRPr="00711CBD" w:rsidRDefault="002E4F57" w:rsidP="00BC2E07">
            <w:pPr>
              <w:pStyle w:val="NormalWeb"/>
              <w:spacing w:line="360" w:lineRule="auto"/>
              <w:jc w:val="both"/>
              <w:rPr>
                <w:rFonts w:ascii="Assistant" w:eastAsiaTheme="minorHAnsi" w:hAnsi="Assistant" w:cs="Assistant"/>
              </w:rPr>
            </w:pPr>
            <w:r w:rsidRPr="00711CBD">
              <w:rPr>
                <w:rFonts w:ascii="Assistant" w:eastAsiaTheme="minorHAnsi" w:hAnsi="Assistant" w:cs="Assistant"/>
              </w:rPr>
              <w:t>App tracking according to channel</w:t>
            </w:r>
          </w:p>
        </w:tc>
        <w:tc>
          <w:tcPr>
            <w:tcW w:w="1850" w:type="dxa"/>
          </w:tcPr>
          <w:p w14:paraId="72C342F6" w14:textId="6E870284" w:rsidR="002E4F57" w:rsidRPr="002E4F57" w:rsidDel="002B0F55" w:rsidRDefault="00B224B7" w:rsidP="00BC2E07">
            <w:pPr>
              <w:pStyle w:val="NormalWeb"/>
              <w:spacing w:line="360" w:lineRule="auto"/>
              <w:jc w:val="both"/>
              <w:rPr>
                <w:rFonts w:ascii="Assistant" w:eastAsiaTheme="minorHAnsi" w:hAnsi="Assistant" w:cs="Assistant"/>
              </w:rPr>
            </w:pPr>
            <w:r>
              <w:rPr>
                <w:rFonts w:ascii="Assistant" w:eastAsiaTheme="minorHAnsi" w:hAnsi="Assistant" w:cs="Assistant"/>
              </w:rPr>
              <w:t>Marketing/Data</w:t>
            </w:r>
          </w:p>
        </w:tc>
      </w:tr>
      <w:tr w:rsidR="00BE210B" w:rsidRPr="00860C2F" w14:paraId="2062C454" w14:textId="14E20402" w:rsidTr="00711CBD">
        <w:trPr>
          <w:trHeight w:val="1157"/>
        </w:trPr>
        <w:tc>
          <w:tcPr>
            <w:tcW w:w="2379" w:type="dxa"/>
            <w:tcMar>
              <w:top w:w="120" w:type="dxa"/>
              <w:left w:w="120" w:type="dxa"/>
              <w:bottom w:w="120" w:type="dxa"/>
              <w:right w:w="120" w:type="dxa"/>
            </w:tcMar>
          </w:tcPr>
          <w:p w14:paraId="216A98D1" w14:textId="48FED66E" w:rsidR="002E4F57" w:rsidRPr="00FD2818" w:rsidRDefault="002E4F57" w:rsidP="00BC2E07">
            <w:pPr>
              <w:pStyle w:val="NormalWeb"/>
              <w:spacing w:line="360" w:lineRule="auto"/>
              <w:jc w:val="both"/>
              <w:rPr>
                <w:rFonts w:ascii="Assistant" w:eastAsiaTheme="minorHAnsi" w:hAnsi="Assistant" w:cs="Assistant"/>
                <w:b/>
                <w:bCs/>
              </w:rPr>
            </w:pPr>
            <w:r>
              <w:rPr>
                <w:rFonts w:ascii="Assistant" w:eastAsiaTheme="minorHAnsi" w:hAnsi="Assistant" w:cs="Assistant"/>
                <w:b/>
                <w:bCs/>
              </w:rPr>
              <w:t>Popup Cookies</w:t>
            </w:r>
          </w:p>
        </w:tc>
        <w:tc>
          <w:tcPr>
            <w:tcW w:w="1935" w:type="dxa"/>
            <w:tcMar>
              <w:top w:w="120" w:type="dxa"/>
              <w:left w:w="120" w:type="dxa"/>
              <w:bottom w:w="120" w:type="dxa"/>
              <w:right w:w="120" w:type="dxa"/>
            </w:tcMar>
          </w:tcPr>
          <w:p w14:paraId="11755F46" w14:textId="73751AEA" w:rsidR="002E4F57" w:rsidRPr="00FD2818" w:rsidRDefault="002E4F57" w:rsidP="00BC2E07">
            <w:pPr>
              <w:pStyle w:val="NormalWeb"/>
              <w:spacing w:line="360" w:lineRule="auto"/>
              <w:jc w:val="both"/>
              <w:rPr>
                <w:rFonts w:ascii="Assistant" w:eastAsiaTheme="minorHAnsi" w:hAnsi="Assistant" w:cs="Assistant"/>
              </w:rPr>
            </w:pPr>
            <w:r>
              <w:rPr>
                <w:rFonts w:ascii="Assistant" w:eastAsiaTheme="minorHAnsi" w:hAnsi="Assistant" w:cs="Assistant"/>
                <w:b/>
                <w:bCs/>
              </w:rPr>
              <w:t>first party</w:t>
            </w:r>
          </w:p>
        </w:tc>
        <w:tc>
          <w:tcPr>
            <w:tcW w:w="3467" w:type="dxa"/>
            <w:tcMar>
              <w:top w:w="120" w:type="dxa"/>
              <w:left w:w="120" w:type="dxa"/>
              <w:bottom w:w="120" w:type="dxa"/>
              <w:right w:w="120" w:type="dxa"/>
            </w:tcMar>
          </w:tcPr>
          <w:p w14:paraId="5ED4AFA2" w14:textId="6E9684DB" w:rsidR="002E4F57" w:rsidRPr="00711CBD" w:rsidRDefault="002E4F57" w:rsidP="00BC2E07">
            <w:pPr>
              <w:pStyle w:val="NormalWeb"/>
              <w:spacing w:line="360" w:lineRule="auto"/>
              <w:jc w:val="both"/>
              <w:rPr>
                <w:rFonts w:ascii="Assistant" w:eastAsiaTheme="minorHAnsi" w:hAnsi="Assistant" w:cs="Assistant"/>
              </w:rPr>
            </w:pPr>
            <w:r w:rsidRPr="00711CBD">
              <w:rPr>
                <w:rFonts w:ascii="Assistant" w:eastAsiaTheme="minorHAnsi" w:hAnsi="Assistant" w:cs="Assistant"/>
              </w:rPr>
              <w:t xml:space="preserve">Data insertion when users see popup to avoid </w:t>
            </w:r>
            <w:r w:rsidRPr="002E4F57">
              <w:rPr>
                <w:rFonts w:ascii="Assistant" w:eastAsiaTheme="minorHAnsi" w:hAnsi="Assistant" w:cs="Assistant"/>
              </w:rPr>
              <w:t>appearing</w:t>
            </w:r>
            <w:r w:rsidRPr="00711CBD">
              <w:rPr>
                <w:rFonts w:ascii="Assistant" w:eastAsiaTheme="minorHAnsi" w:hAnsi="Assistant" w:cs="Assistant"/>
              </w:rPr>
              <w:t xml:space="preserve"> twice</w:t>
            </w:r>
          </w:p>
        </w:tc>
        <w:tc>
          <w:tcPr>
            <w:tcW w:w="1850" w:type="dxa"/>
          </w:tcPr>
          <w:p w14:paraId="3DC07374" w14:textId="55E0B9F7" w:rsidR="002E4F57" w:rsidRPr="002E4F57" w:rsidDel="002B0F55" w:rsidRDefault="00B224B7" w:rsidP="00BC2E07">
            <w:pPr>
              <w:pStyle w:val="NormalWeb"/>
              <w:spacing w:line="360" w:lineRule="auto"/>
              <w:jc w:val="both"/>
              <w:rPr>
                <w:rFonts w:ascii="Assistant" w:eastAsiaTheme="minorHAnsi" w:hAnsi="Assistant" w:cs="Assistant"/>
              </w:rPr>
            </w:pPr>
            <w:r>
              <w:rPr>
                <w:rFonts w:ascii="Assistant" w:eastAsiaTheme="minorHAnsi" w:hAnsi="Assistant" w:cs="Assistant"/>
              </w:rPr>
              <w:t>Marketing/Data</w:t>
            </w:r>
          </w:p>
        </w:tc>
      </w:tr>
      <w:tr w:rsidR="00BE210B" w:rsidRPr="00860C2F" w14:paraId="40947EDB" w14:textId="67DF0F5A" w:rsidTr="00711CBD">
        <w:trPr>
          <w:trHeight w:val="300"/>
        </w:trPr>
        <w:tc>
          <w:tcPr>
            <w:tcW w:w="2379" w:type="dxa"/>
            <w:tcMar>
              <w:top w:w="120" w:type="dxa"/>
              <w:left w:w="120" w:type="dxa"/>
              <w:bottom w:w="120" w:type="dxa"/>
              <w:right w:w="120" w:type="dxa"/>
            </w:tcMar>
          </w:tcPr>
          <w:p w14:paraId="578D9312" w14:textId="44E0E43F" w:rsidR="002E4F57" w:rsidRPr="00FD2818" w:rsidRDefault="002E4F57" w:rsidP="00BC2E07">
            <w:pPr>
              <w:pStyle w:val="NormalWeb"/>
              <w:spacing w:line="360" w:lineRule="auto"/>
              <w:jc w:val="both"/>
              <w:rPr>
                <w:rFonts w:ascii="Assistant" w:eastAsiaTheme="minorHAnsi" w:hAnsi="Assistant" w:cs="Assistant"/>
                <w:b/>
                <w:bCs/>
              </w:rPr>
            </w:pPr>
            <w:r>
              <w:rPr>
                <w:rFonts w:ascii="Assistant" w:eastAsiaTheme="minorHAnsi" w:hAnsi="Assistant" w:cs="Assistant"/>
                <w:b/>
                <w:bCs/>
              </w:rPr>
              <w:t xml:space="preserve">Cellxpert </w:t>
            </w:r>
          </w:p>
        </w:tc>
        <w:tc>
          <w:tcPr>
            <w:tcW w:w="1935" w:type="dxa"/>
            <w:tcMar>
              <w:top w:w="120" w:type="dxa"/>
              <w:left w:w="120" w:type="dxa"/>
              <w:bottom w:w="120" w:type="dxa"/>
              <w:right w:w="120" w:type="dxa"/>
            </w:tcMar>
          </w:tcPr>
          <w:p w14:paraId="6D4FFD1E" w14:textId="78D4465F" w:rsidR="002E4F57" w:rsidRPr="00711CBD" w:rsidRDefault="002E4F57" w:rsidP="00BC2E07">
            <w:pPr>
              <w:pStyle w:val="NormalWeb"/>
              <w:spacing w:line="360" w:lineRule="auto"/>
              <w:jc w:val="both"/>
              <w:rPr>
                <w:rFonts w:ascii="Assistant" w:eastAsiaTheme="minorHAnsi" w:hAnsi="Assistant" w:cs="Assistant"/>
                <w:b/>
                <w:bCs/>
              </w:rPr>
            </w:pPr>
            <w:r w:rsidRPr="00711CBD">
              <w:rPr>
                <w:rFonts w:ascii="Assistant" w:eastAsiaTheme="minorHAnsi" w:hAnsi="Assistant" w:cs="Assistant"/>
                <w:b/>
                <w:bCs/>
              </w:rPr>
              <w:t xml:space="preserve">Third party </w:t>
            </w:r>
          </w:p>
        </w:tc>
        <w:tc>
          <w:tcPr>
            <w:tcW w:w="3467" w:type="dxa"/>
            <w:tcMar>
              <w:top w:w="120" w:type="dxa"/>
              <w:left w:w="120" w:type="dxa"/>
              <w:bottom w:w="120" w:type="dxa"/>
              <w:right w:w="120" w:type="dxa"/>
            </w:tcMar>
          </w:tcPr>
          <w:p w14:paraId="2A6A06D2" w14:textId="517CE879" w:rsidR="002E4F57" w:rsidRPr="00FD2818" w:rsidRDefault="002E4F57" w:rsidP="00BC2E07">
            <w:pPr>
              <w:jc w:val="both"/>
              <w:rPr>
                <w:rFonts w:ascii="Assistant" w:hAnsi="Assistant" w:cs="Assistant"/>
                <w:sz w:val="24"/>
                <w:szCs w:val="24"/>
              </w:rPr>
            </w:pPr>
            <w:r w:rsidRPr="00711CBD">
              <w:rPr>
                <w:rFonts w:ascii="Assistant" w:hAnsi="Assistant" w:cs="Assistant"/>
                <w:sz w:val="24"/>
                <w:szCs w:val="24"/>
              </w:rPr>
              <w:t>Tracking detection</w:t>
            </w:r>
            <w:r w:rsidRPr="00FD2818">
              <w:rPr>
                <w:rFonts w:ascii="Assistant" w:hAnsi="Assistant" w:cs="Assistant"/>
                <w:sz w:val="24"/>
                <w:szCs w:val="24"/>
              </w:rPr>
              <w:t xml:space="preserve"> </w:t>
            </w:r>
          </w:p>
        </w:tc>
        <w:tc>
          <w:tcPr>
            <w:tcW w:w="1850" w:type="dxa"/>
          </w:tcPr>
          <w:p w14:paraId="735CCCAE" w14:textId="5D5830C8" w:rsidR="002E4F57" w:rsidRPr="002E4F57" w:rsidDel="00CD2D7D" w:rsidRDefault="00B224B7" w:rsidP="00BC2E07">
            <w:pPr>
              <w:jc w:val="both"/>
              <w:rPr>
                <w:rFonts w:ascii="Assistant" w:hAnsi="Assistant" w:cs="Assistant"/>
                <w:sz w:val="24"/>
                <w:szCs w:val="24"/>
              </w:rPr>
            </w:pPr>
            <w:r>
              <w:rPr>
                <w:rFonts w:ascii="Assistant" w:hAnsi="Assistant" w:cs="Assistant"/>
                <w:sz w:val="24"/>
                <w:szCs w:val="24"/>
              </w:rPr>
              <w:t>Marketing/Data</w:t>
            </w:r>
          </w:p>
        </w:tc>
      </w:tr>
      <w:tr w:rsidR="00BE210B" w:rsidRPr="00860C2F" w14:paraId="550FE35E" w14:textId="26E05BCB" w:rsidTr="00711CBD">
        <w:trPr>
          <w:trHeight w:val="300"/>
        </w:trPr>
        <w:tc>
          <w:tcPr>
            <w:tcW w:w="2379" w:type="dxa"/>
            <w:tcMar>
              <w:top w:w="120" w:type="dxa"/>
              <w:left w:w="120" w:type="dxa"/>
              <w:bottom w:w="120" w:type="dxa"/>
              <w:right w:w="120" w:type="dxa"/>
            </w:tcMar>
          </w:tcPr>
          <w:p w14:paraId="1BD365DC" w14:textId="3FEF4D16" w:rsidR="002E4F57" w:rsidRPr="00FD2818" w:rsidRDefault="002E4F57" w:rsidP="00BC2E07">
            <w:pPr>
              <w:pStyle w:val="NormalWeb"/>
              <w:spacing w:line="360" w:lineRule="auto"/>
              <w:jc w:val="both"/>
              <w:rPr>
                <w:rFonts w:ascii="Assistant" w:eastAsiaTheme="minorHAnsi" w:hAnsi="Assistant" w:cs="Assistant"/>
                <w:b/>
                <w:bCs/>
              </w:rPr>
            </w:pPr>
            <w:r>
              <w:rPr>
                <w:rFonts w:ascii="Assistant" w:eastAsiaTheme="minorHAnsi" w:hAnsi="Assistant" w:cs="Assistant"/>
                <w:b/>
                <w:bCs/>
              </w:rPr>
              <w:t>Hotjar</w:t>
            </w:r>
          </w:p>
        </w:tc>
        <w:tc>
          <w:tcPr>
            <w:tcW w:w="1935" w:type="dxa"/>
            <w:tcMar>
              <w:top w:w="120" w:type="dxa"/>
              <w:left w:w="120" w:type="dxa"/>
              <w:bottom w:w="120" w:type="dxa"/>
              <w:right w:w="120" w:type="dxa"/>
            </w:tcMar>
          </w:tcPr>
          <w:p w14:paraId="17F77BA5" w14:textId="5A6D2ABE" w:rsidR="002E4F57" w:rsidRPr="00FD2818" w:rsidRDefault="002E4F57" w:rsidP="00BC2E07">
            <w:pPr>
              <w:pStyle w:val="NormalWeb"/>
              <w:spacing w:line="360" w:lineRule="auto"/>
              <w:jc w:val="both"/>
              <w:rPr>
                <w:rFonts w:ascii="Assistant" w:eastAsiaTheme="minorHAnsi" w:hAnsi="Assistant" w:cs="Assistant"/>
              </w:rPr>
            </w:pPr>
            <w:r>
              <w:rPr>
                <w:rFonts w:ascii="Assistant" w:eastAsiaTheme="minorHAnsi" w:hAnsi="Assistant" w:cs="Assistant"/>
                <w:b/>
                <w:bCs/>
              </w:rPr>
              <w:t xml:space="preserve">Third party </w:t>
            </w:r>
          </w:p>
        </w:tc>
        <w:tc>
          <w:tcPr>
            <w:tcW w:w="3467" w:type="dxa"/>
            <w:tcMar>
              <w:top w:w="120" w:type="dxa"/>
              <w:left w:w="120" w:type="dxa"/>
              <w:bottom w:w="120" w:type="dxa"/>
              <w:right w:w="120" w:type="dxa"/>
            </w:tcMar>
          </w:tcPr>
          <w:p w14:paraId="0C4F30CD" w14:textId="290DAE7D" w:rsidR="002E4F57" w:rsidRPr="00711CBD" w:rsidRDefault="002E4F57" w:rsidP="00BC2E07">
            <w:pPr>
              <w:pStyle w:val="NormalWeb"/>
              <w:spacing w:line="360" w:lineRule="auto"/>
              <w:jc w:val="both"/>
              <w:rPr>
                <w:rFonts w:ascii="Assistant" w:eastAsiaTheme="minorHAnsi" w:hAnsi="Assistant" w:cs="Assistant"/>
              </w:rPr>
            </w:pPr>
            <w:r w:rsidRPr="00711CBD">
              <w:rPr>
                <w:rFonts w:ascii="Assistant" w:eastAsiaTheme="minorHAnsi" w:hAnsi="Assistant" w:cs="Assistant"/>
              </w:rPr>
              <w:t>Get users navigation/click</w:t>
            </w:r>
          </w:p>
        </w:tc>
        <w:tc>
          <w:tcPr>
            <w:tcW w:w="1850" w:type="dxa"/>
          </w:tcPr>
          <w:p w14:paraId="082E4C0C" w14:textId="7813B14B" w:rsidR="002E4F57" w:rsidRPr="002E4F57" w:rsidDel="00CD2D7D" w:rsidRDefault="00B224B7" w:rsidP="00BC2E07">
            <w:pPr>
              <w:pStyle w:val="NormalWeb"/>
              <w:spacing w:line="360" w:lineRule="auto"/>
              <w:jc w:val="both"/>
              <w:rPr>
                <w:rFonts w:ascii="Assistant" w:eastAsiaTheme="minorHAnsi" w:hAnsi="Assistant" w:cs="Assistant"/>
              </w:rPr>
            </w:pPr>
            <w:r>
              <w:rPr>
                <w:rFonts w:ascii="Assistant" w:eastAsiaTheme="minorHAnsi" w:hAnsi="Assistant" w:cs="Assistant"/>
              </w:rPr>
              <w:t>Marketing/Data</w:t>
            </w:r>
          </w:p>
        </w:tc>
      </w:tr>
      <w:tr w:rsidR="00BE210B" w:rsidRPr="00860C2F" w14:paraId="43D8EE9D" w14:textId="78D05B7C" w:rsidTr="00711CBD">
        <w:trPr>
          <w:trHeight w:val="300"/>
        </w:trPr>
        <w:tc>
          <w:tcPr>
            <w:tcW w:w="2379" w:type="dxa"/>
            <w:tcMar>
              <w:top w:w="120" w:type="dxa"/>
              <w:left w:w="120" w:type="dxa"/>
              <w:bottom w:w="120" w:type="dxa"/>
              <w:right w:w="120" w:type="dxa"/>
            </w:tcMar>
          </w:tcPr>
          <w:p w14:paraId="5D925E25" w14:textId="0CEBC7BB" w:rsidR="002E4F57" w:rsidRPr="00FD2818" w:rsidRDefault="002E4F57" w:rsidP="00BC2E07">
            <w:pPr>
              <w:pStyle w:val="NormalWeb"/>
              <w:spacing w:line="360" w:lineRule="auto"/>
              <w:jc w:val="both"/>
              <w:rPr>
                <w:rFonts w:ascii="Assistant" w:eastAsiaTheme="minorHAnsi" w:hAnsi="Assistant" w:cs="Assistant"/>
                <w:b/>
                <w:bCs/>
              </w:rPr>
            </w:pPr>
            <w:r>
              <w:rPr>
                <w:rFonts w:ascii="Assistant" w:eastAsiaTheme="minorHAnsi" w:hAnsi="Assistant" w:cs="Assistant"/>
                <w:b/>
                <w:bCs/>
              </w:rPr>
              <w:t>Adscool Pixel</w:t>
            </w:r>
          </w:p>
        </w:tc>
        <w:tc>
          <w:tcPr>
            <w:tcW w:w="1935" w:type="dxa"/>
            <w:tcMar>
              <w:top w:w="120" w:type="dxa"/>
              <w:left w:w="120" w:type="dxa"/>
              <w:bottom w:w="120" w:type="dxa"/>
              <w:right w:w="120" w:type="dxa"/>
            </w:tcMar>
          </w:tcPr>
          <w:p w14:paraId="533298D7" w14:textId="4C5A0E00" w:rsidR="002E4F57" w:rsidRPr="00FD2818" w:rsidRDefault="002E4F57" w:rsidP="00BC2E07">
            <w:pPr>
              <w:pStyle w:val="NormalWeb"/>
              <w:spacing w:line="360" w:lineRule="auto"/>
              <w:jc w:val="both"/>
              <w:rPr>
                <w:rFonts w:ascii="Assistant" w:eastAsiaTheme="minorHAnsi" w:hAnsi="Assistant" w:cs="Assistant"/>
              </w:rPr>
            </w:pPr>
            <w:r>
              <w:rPr>
                <w:rFonts w:ascii="Assistant" w:eastAsiaTheme="minorHAnsi" w:hAnsi="Assistant" w:cs="Assistant"/>
                <w:b/>
                <w:bCs/>
              </w:rPr>
              <w:t xml:space="preserve">Third party </w:t>
            </w:r>
          </w:p>
        </w:tc>
        <w:tc>
          <w:tcPr>
            <w:tcW w:w="3467" w:type="dxa"/>
            <w:tcMar>
              <w:top w:w="120" w:type="dxa"/>
              <w:left w:w="120" w:type="dxa"/>
              <w:bottom w:w="120" w:type="dxa"/>
              <w:right w:w="120" w:type="dxa"/>
            </w:tcMar>
          </w:tcPr>
          <w:p w14:paraId="571E636B" w14:textId="35D7F143" w:rsidR="002E4F57" w:rsidRPr="00711CBD" w:rsidRDefault="002E4F57" w:rsidP="00BC2E07">
            <w:pPr>
              <w:pStyle w:val="NormalWeb"/>
              <w:spacing w:line="360" w:lineRule="auto"/>
              <w:jc w:val="both"/>
              <w:rPr>
                <w:rFonts w:ascii="Assistant" w:eastAsiaTheme="minorHAnsi" w:hAnsi="Assistant" w:cs="Assistant"/>
              </w:rPr>
            </w:pPr>
            <w:r w:rsidRPr="00711CBD">
              <w:rPr>
                <w:rFonts w:ascii="Assistant" w:eastAsiaTheme="minorHAnsi" w:hAnsi="Assistant" w:cs="Assistant"/>
              </w:rPr>
              <w:t>Third party tracking</w:t>
            </w:r>
          </w:p>
        </w:tc>
        <w:tc>
          <w:tcPr>
            <w:tcW w:w="1850" w:type="dxa"/>
          </w:tcPr>
          <w:p w14:paraId="6C52AEF6" w14:textId="0FE7ACDF" w:rsidR="002E4F57" w:rsidRPr="002E4F57" w:rsidDel="00DC3B6D" w:rsidRDefault="00B224B7" w:rsidP="00BC2E07">
            <w:pPr>
              <w:pStyle w:val="NormalWeb"/>
              <w:spacing w:line="360" w:lineRule="auto"/>
              <w:jc w:val="both"/>
              <w:rPr>
                <w:rFonts w:ascii="Assistant" w:eastAsiaTheme="minorHAnsi" w:hAnsi="Assistant" w:cs="Assistant"/>
              </w:rPr>
            </w:pPr>
            <w:r>
              <w:rPr>
                <w:rFonts w:ascii="Assistant" w:eastAsiaTheme="minorHAnsi" w:hAnsi="Assistant" w:cs="Assistant"/>
              </w:rPr>
              <w:t>Marketing/Data</w:t>
            </w:r>
          </w:p>
        </w:tc>
      </w:tr>
      <w:tr w:rsidR="00BE210B" w:rsidRPr="00860C2F" w14:paraId="440F961D" w14:textId="4FF287C4" w:rsidTr="00711CBD">
        <w:trPr>
          <w:trHeight w:val="441"/>
        </w:trPr>
        <w:tc>
          <w:tcPr>
            <w:tcW w:w="2379" w:type="dxa"/>
            <w:tcMar>
              <w:top w:w="120" w:type="dxa"/>
              <w:left w:w="120" w:type="dxa"/>
              <w:bottom w:w="120" w:type="dxa"/>
              <w:right w:w="120" w:type="dxa"/>
            </w:tcMar>
          </w:tcPr>
          <w:p w14:paraId="24AD14BB" w14:textId="54540895" w:rsidR="002E4F57" w:rsidRPr="00FD2818" w:rsidRDefault="002E4F57" w:rsidP="00BC2E07">
            <w:pPr>
              <w:pStyle w:val="NormalWeb"/>
              <w:spacing w:line="360" w:lineRule="auto"/>
              <w:jc w:val="both"/>
              <w:rPr>
                <w:rFonts w:ascii="Assistant" w:eastAsiaTheme="minorHAnsi" w:hAnsi="Assistant" w:cs="Assistant"/>
                <w:b/>
                <w:bCs/>
              </w:rPr>
            </w:pPr>
            <w:r>
              <w:rPr>
                <w:rFonts w:ascii="Assistant" w:eastAsiaTheme="minorHAnsi" w:hAnsi="Assistant" w:cs="Assistant"/>
                <w:b/>
                <w:bCs/>
              </w:rPr>
              <w:t>GeniusSports</w:t>
            </w:r>
          </w:p>
        </w:tc>
        <w:tc>
          <w:tcPr>
            <w:tcW w:w="1935" w:type="dxa"/>
            <w:tcMar>
              <w:top w:w="120" w:type="dxa"/>
              <w:left w:w="120" w:type="dxa"/>
              <w:bottom w:w="120" w:type="dxa"/>
              <w:right w:w="120" w:type="dxa"/>
            </w:tcMar>
          </w:tcPr>
          <w:p w14:paraId="1F00FE3C" w14:textId="36DA10E0" w:rsidR="002E4F57" w:rsidRPr="00FD2818" w:rsidRDefault="002E4F57" w:rsidP="00BC2E07">
            <w:pPr>
              <w:pStyle w:val="NormalWeb"/>
              <w:spacing w:line="360" w:lineRule="auto"/>
              <w:jc w:val="both"/>
              <w:rPr>
                <w:rFonts w:ascii="Assistant" w:eastAsiaTheme="minorHAnsi" w:hAnsi="Assistant" w:cs="Assistant"/>
              </w:rPr>
            </w:pPr>
            <w:r>
              <w:rPr>
                <w:rFonts w:ascii="Assistant" w:eastAsiaTheme="minorHAnsi" w:hAnsi="Assistant" w:cs="Assistant"/>
                <w:b/>
                <w:bCs/>
              </w:rPr>
              <w:t xml:space="preserve">Third party </w:t>
            </w:r>
          </w:p>
        </w:tc>
        <w:tc>
          <w:tcPr>
            <w:tcW w:w="3467" w:type="dxa"/>
            <w:tcMar>
              <w:top w:w="120" w:type="dxa"/>
              <w:left w:w="120" w:type="dxa"/>
              <w:bottom w:w="120" w:type="dxa"/>
              <w:right w:w="120" w:type="dxa"/>
            </w:tcMar>
          </w:tcPr>
          <w:p w14:paraId="04261566" w14:textId="66C6258F" w:rsidR="002E4F57" w:rsidRPr="00FD2818" w:rsidRDefault="002E4F57" w:rsidP="00BC2E07">
            <w:pPr>
              <w:pStyle w:val="NormalWeb"/>
              <w:spacing w:line="360" w:lineRule="auto"/>
              <w:jc w:val="both"/>
              <w:rPr>
                <w:rFonts w:ascii="Assistant" w:eastAsiaTheme="minorHAnsi" w:hAnsi="Assistant" w:cs="Assistant"/>
                <w:b/>
                <w:bCs/>
              </w:rPr>
            </w:pPr>
            <w:r>
              <w:rPr>
                <w:rFonts w:ascii="Assistant" w:eastAsiaTheme="minorHAnsi" w:hAnsi="Assistant" w:cs="Assistant"/>
              </w:rPr>
              <w:t>Users visit data detection</w:t>
            </w:r>
          </w:p>
        </w:tc>
        <w:tc>
          <w:tcPr>
            <w:tcW w:w="1850" w:type="dxa"/>
          </w:tcPr>
          <w:p w14:paraId="264F386E" w14:textId="230776B7" w:rsidR="002E4F57" w:rsidRPr="00FD2818" w:rsidDel="00AC0626" w:rsidRDefault="00B224B7" w:rsidP="00BC2E07">
            <w:pPr>
              <w:pStyle w:val="NormalWeb"/>
              <w:spacing w:line="360" w:lineRule="auto"/>
              <w:jc w:val="both"/>
              <w:rPr>
                <w:rFonts w:ascii="Assistant" w:eastAsiaTheme="minorHAnsi" w:hAnsi="Assistant" w:cs="Assistant"/>
              </w:rPr>
            </w:pPr>
            <w:r>
              <w:rPr>
                <w:rFonts w:ascii="Assistant" w:eastAsiaTheme="minorHAnsi" w:hAnsi="Assistant" w:cs="Assistant"/>
              </w:rPr>
              <w:t>Marketing/Data</w:t>
            </w:r>
          </w:p>
        </w:tc>
      </w:tr>
      <w:tr w:rsidR="00BE210B" w:rsidRPr="00860C2F" w14:paraId="1E425933" w14:textId="1CBE9863" w:rsidTr="00711CBD">
        <w:trPr>
          <w:trHeight w:val="441"/>
        </w:trPr>
        <w:tc>
          <w:tcPr>
            <w:tcW w:w="2379" w:type="dxa"/>
            <w:tcMar>
              <w:top w:w="120" w:type="dxa"/>
              <w:left w:w="120" w:type="dxa"/>
              <w:bottom w:w="120" w:type="dxa"/>
              <w:right w:w="120" w:type="dxa"/>
            </w:tcMar>
          </w:tcPr>
          <w:p w14:paraId="24FEA8E2" w14:textId="5A9BC407" w:rsidR="002E4F57" w:rsidRPr="00FD2818" w:rsidRDefault="002E4F57" w:rsidP="00BC2E07">
            <w:pPr>
              <w:pStyle w:val="NormalWeb"/>
              <w:spacing w:line="360" w:lineRule="auto"/>
              <w:jc w:val="both"/>
              <w:rPr>
                <w:rFonts w:ascii="Assistant" w:eastAsiaTheme="minorHAnsi" w:hAnsi="Assistant" w:cs="Assistant"/>
                <w:b/>
                <w:bCs/>
              </w:rPr>
            </w:pPr>
            <w:r>
              <w:rPr>
                <w:rFonts w:ascii="Assistant" w:eastAsiaTheme="minorHAnsi" w:hAnsi="Assistant" w:cs="Assistant"/>
                <w:b/>
                <w:bCs/>
              </w:rPr>
              <w:t>Meta (facebook)</w:t>
            </w:r>
          </w:p>
        </w:tc>
        <w:tc>
          <w:tcPr>
            <w:tcW w:w="1935" w:type="dxa"/>
            <w:tcMar>
              <w:top w:w="120" w:type="dxa"/>
              <w:left w:w="120" w:type="dxa"/>
              <w:bottom w:w="120" w:type="dxa"/>
              <w:right w:w="120" w:type="dxa"/>
            </w:tcMar>
          </w:tcPr>
          <w:p w14:paraId="58A1B17A" w14:textId="24BC1BA8" w:rsidR="002E4F57" w:rsidRPr="00FD2818" w:rsidRDefault="002E4F57" w:rsidP="00BC2E07">
            <w:pPr>
              <w:pStyle w:val="NormalWeb"/>
              <w:spacing w:line="360" w:lineRule="auto"/>
              <w:jc w:val="both"/>
              <w:rPr>
                <w:rFonts w:ascii="Assistant" w:eastAsiaTheme="minorHAnsi" w:hAnsi="Assistant" w:cs="Assistant"/>
              </w:rPr>
            </w:pPr>
            <w:r>
              <w:rPr>
                <w:rFonts w:ascii="Assistant" w:eastAsiaTheme="minorHAnsi" w:hAnsi="Assistant" w:cs="Assistant"/>
                <w:b/>
                <w:bCs/>
              </w:rPr>
              <w:t>third party</w:t>
            </w:r>
          </w:p>
        </w:tc>
        <w:tc>
          <w:tcPr>
            <w:tcW w:w="3467" w:type="dxa"/>
            <w:tcMar>
              <w:top w:w="120" w:type="dxa"/>
              <w:left w:w="120" w:type="dxa"/>
              <w:bottom w:w="120" w:type="dxa"/>
              <w:right w:w="120" w:type="dxa"/>
            </w:tcMar>
          </w:tcPr>
          <w:p w14:paraId="4E228B2F" w14:textId="5F7DD113" w:rsidR="002E4F57" w:rsidRPr="00711CBD" w:rsidRDefault="002E4F57" w:rsidP="00BC2E07">
            <w:pPr>
              <w:pStyle w:val="NormalWeb"/>
              <w:spacing w:line="360" w:lineRule="auto"/>
              <w:jc w:val="both"/>
              <w:rPr>
                <w:rFonts w:ascii="Assistant" w:eastAsiaTheme="minorHAnsi" w:hAnsi="Assistant" w:cs="Assistant"/>
              </w:rPr>
            </w:pPr>
            <w:r w:rsidRPr="00711CBD">
              <w:rPr>
                <w:rFonts w:ascii="Assistant" w:eastAsiaTheme="minorHAnsi" w:hAnsi="Assistant" w:cs="Assistant"/>
              </w:rPr>
              <w:t>third party tracking</w:t>
            </w:r>
          </w:p>
        </w:tc>
        <w:tc>
          <w:tcPr>
            <w:tcW w:w="1850" w:type="dxa"/>
          </w:tcPr>
          <w:p w14:paraId="56E8E27C" w14:textId="733E6885" w:rsidR="002E4F57" w:rsidRPr="002E4F57" w:rsidDel="00AC0626" w:rsidRDefault="00B224B7" w:rsidP="00BC2E07">
            <w:pPr>
              <w:pStyle w:val="NormalWeb"/>
              <w:spacing w:line="360" w:lineRule="auto"/>
              <w:jc w:val="both"/>
              <w:rPr>
                <w:rFonts w:ascii="Assistant" w:eastAsiaTheme="minorHAnsi" w:hAnsi="Assistant" w:cs="Assistant"/>
              </w:rPr>
            </w:pPr>
            <w:r>
              <w:rPr>
                <w:rFonts w:ascii="Assistant" w:eastAsiaTheme="minorHAnsi" w:hAnsi="Assistant" w:cs="Assistant"/>
              </w:rPr>
              <w:t>Marketing/Data</w:t>
            </w:r>
          </w:p>
        </w:tc>
      </w:tr>
      <w:tr w:rsidR="00BE210B" w:rsidRPr="00860C2F" w14:paraId="3C790615" w14:textId="4A72743A" w:rsidTr="00711CBD">
        <w:trPr>
          <w:trHeight w:val="441"/>
        </w:trPr>
        <w:tc>
          <w:tcPr>
            <w:tcW w:w="2379" w:type="dxa"/>
            <w:tcMar>
              <w:top w:w="120" w:type="dxa"/>
              <w:left w:w="120" w:type="dxa"/>
              <w:bottom w:w="120" w:type="dxa"/>
              <w:right w:w="120" w:type="dxa"/>
            </w:tcMar>
          </w:tcPr>
          <w:p w14:paraId="265EF91B" w14:textId="71BF1F43" w:rsidR="002E4F57" w:rsidRPr="00FD2818" w:rsidDel="00AC0626" w:rsidRDefault="002E4F57" w:rsidP="00BC2E07">
            <w:pPr>
              <w:pStyle w:val="NormalWeb"/>
              <w:spacing w:line="360" w:lineRule="auto"/>
              <w:jc w:val="both"/>
              <w:rPr>
                <w:rFonts w:ascii="Assistant" w:eastAsiaTheme="minorHAnsi" w:hAnsi="Assistant" w:cs="Assistant"/>
                <w:b/>
                <w:bCs/>
              </w:rPr>
            </w:pPr>
            <w:r>
              <w:rPr>
                <w:rFonts w:ascii="Assistant" w:eastAsiaTheme="minorHAnsi" w:hAnsi="Assistant" w:cs="Assistant"/>
                <w:b/>
                <w:bCs/>
              </w:rPr>
              <w:t>Opera</w:t>
            </w:r>
          </w:p>
        </w:tc>
        <w:tc>
          <w:tcPr>
            <w:tcW w:w="1935" w:type="dxa"/>
            <w:tcMar>
              <w:top w:w="120" w:type="dxa"/>
              <w:left w:w="120" w:type="dxa"/>
              <w:bottom w:w="120" w:type="dxa"/>
              <w:right w:w="120" w:type="dxa"/>
            </w:tcMar>
          </w:tcPr>
          <w:p w14:paraId="24875076" w14:textId="5A4FC3F7" w:rsidR="002E4F57" w:rsidRPr="00FD2818" w:rsidDel="00AC0626" w:rsidRDefault="002E4F57" w:rsidP="00BC2E07">
            <w:pPr>
              <w:pStyle w:val="NormalWeb"/>
              <w:spacing w:line="360" w:lineRule="auto"/>
              <w:jc w:val="both"/>
              <w:rPr>
                <w:rFonts w:ascii="Assistant" w:eastAsiaTheme="minorHAnsi" w:hAnsi="Assistant" w:cs="Assistant"/>
                <w:b/>
                <w:bCs/>
              </w:rPr>
            </w:pPr>
            <w:r>
              <w:rPr>
                <w:rFonts w:ascii="Assistant" w:eastAsiaTheme="minorHAnsi" w:hAnsi="Assistant" w:cs="Assistant"/>
                <w:b/>
                <w:bCs/>
              </w:rPr>
              <w:t>Third party</w:t>
            </w:r>
          </w:p>
        </w:tc>
        <w:tc>
          <w:tcPr>
            <w:tcW w:w="3467" w:type="dxa"/>
            <w:tcMar>
              <w:top w:w="120" w:type="dxa"/>
              <w:left w:w="120" w:type="dxa"/>
              <w:bottom w:w="120" w:type="dxa"/>
              <w:right w:w="120" w:type="dxa"/>
            </w:tcMar>
          </w:tcPr>
          <w:p w14:paraId="76267590" w14:textId="76E4AB82" w:rsidR="002E4F57" w:rsidRPr="00711CBD" w:rsidDel="00AC0626" w:rsidRDefault="002E4F57" w:rsidP="00BC2E07">
            <w:pPr>
              <w:pStyle w:val="NormalWeb"/>
              <w:spacing w:line="360" w:lineRule="auto"/>
              <w:jc w:val="both"/>
              <w:rPr>
                <w:rFonts w:ascii="Assistant" w:eastAsiaTheme="minorHAnsi" w:hAnsi="Assistant" w:cs="Assistant"/>
              </w:rPr>
            </w:pPr>
            <w:r w:rsidRPr="00711CBD">
              <w:rPr>
                <w:rFonts w:ascii="Assistant" w:eastAsiaTheme="minorHAnsi" w:hAnsi="Assistant" w:cs="Assistant"/>
              </w:rPr>
              <w:t>Users visit data detection</w:t>
            </w:r>
          </w:p>
        </w:tc>
        <w:tc>
          <w:tcPr>
            <w:tcW w:w="1850" w:type="dxa"/>
          </w:tcPr>
          <w:p w14:paraId="23E1B4AE" w14:textId="4359E2FB" w:rsidR="002E4F57" w:rsidRPr="002E4F57" w:rsidRDefault="00B224B7" w:rsidP="00BC2E07">
            <w:pPr>
              <w:pStyle w:val="NormalWeb"/>
              <w:spacing w:line="360" w:lineRule="auto"/>
              <w:jc w:val="both"/>
              <w:rPr>
                <w:rFonts w:ascii="Assistant" w:eastAsiaTheme="minorHAnsi" w:hAnsi="Assistant" w:cs="Assistant"/>
              </w:rPr>
            </w:pPr>
            <w:r>
              <w:rPr>
                <w:rFonts w:ascii="Assistant" w:eastAsiaTheme="minorHAnsi" w:hAnsi="Assistant" w:cs="Assistant"/>
              </w:rPr>
              <w:t>Marketing/Data</w:t>
            </w:r>
          </w:p>
        </w:tc>
      </w:tr>
      <w:tr w:rsidR="00BE210B" w:rsidRPr="00860C2F" w14:paraId="0EA8C7F4" w14:textId="6E3ACDC3" w:rsidTr="00711CBD">
        <w:trPr>
          <w:trHeight w:val="441"/>
        </w:trPr>
        <w:tc>
          <w:tcPr>
            <w:tcW w:w="2379" w:type="dxa"/>
            <w:tcMar>
              <w:top w:w="120" w:type="dxa"/>
              <w:left w:w="120" w:type="dxa"/>
              <w:bottom w:w="120" w:type="dxa"/>
              <w:right w:w="120" w:type="dxa"/>
            </w:tcMar>
          </w:tcPr>
          <w:p w14:paraId="007506D6" w14:textId="1A154B5F" w:rsidR="002E4F57" w:rsidRPr="00FD2818" w:rsidDel="00AC0626" w:rsidRDefault="002E4F57" w:rsidP="00BC2E07">
            <w:pPr>
              <w:pStyle w:val="NormalWeb"/>
              <w:spacing w:line="360" w:lineRule="auto"/>
              <w:jc w:val="both"/>
              <w:rPr>
                <w:rFonts w:ascii="Assistant" w:eastAsiaTheme="minorHAnsi" w:hAnsi="Assistant" w:cs="Assistant"/>
                <w:b/>
                <w:bCs/>
              </w:rPr>
            </w:pPr>
            <w:r>
              <w:rPr>
                <w:rFonts w:ascii="Assistant" w:eastAsiaTheme="minorHAnsi" w:hAnsi="Assistant" w:cs="Assistant"/>
                <w:b/>
                <w:bCs/>
              </w:rPr>
              <w:lastRenderedPageBreak/>
              <w:t>Sportradar</w:t>
            </w:r>
          </w:p>
        </w:tc>
        <w:tc>
          <w:tcPr>
            <w:tcW w:w="1935" w:type="dxa"/>
            <w:tcMar>
              <w:top w:w="120" w:type="dxa"/>
              <w:left w:w="120" w:type="dxa"/>
              <w:bottom w:w="120" w:type="dxa"/>
              <w:right w:w="120" w:type="dxa"/>
            </w:tcMar>
          </w:tcPr>
          <w:p w14:paraId="2493EBF4" w14:textId="2F6C698A" w:rsidR="002E4F57" w:rsidRPr="00FD2818" w:rsidDel="00AC0626" w:rsidRDefault="002E4F57" w:rsidP="00BC2E07">
            <w:pPr>
              <w:pStyle w:val="NormalWeb"/>
              <w:spacing w:line="360" w:lineRule="auto"/>
              <w:jc w:val="both"/>
              <w:rPr>
                <w:rFonts w:ascii="Assistant" w:eastAsiaTheme="minorHAnsi" w:hAnsi="Assistant" w:cs="Assistant"/>
                <w:b/>
                <w:bCs/>
              </w:rPr>
            </w:pPr>
            <w:r>
              <w:rPr>
                <w:rFonts w:ascii="Assistant" w:eastAsiaTheme="minorHAnsi" w:hAnsi="Assistant" w:cs="Assistant"/>
                <w:b/>
                <w:bCs/>
              </w:rPr>
              <w:t>Third party</w:t>
            </w:r>
          </w:p>
        </w:tc>
        <w:tc>
          <w:tcPr>
            <w:tcW w:w="3467" w:type="dxa"/>
            <w:tcMar>
              <w:top w:w="120" w:type="dxa"/>
              <w:left w:w="120" w:type="dxa"/>
              <w:bottom w:w="120" w:type="dxa"/>
              <w:right w:w="120" w:type="dxa"/>
            </w:tcMar>
          </w:tcPr>
          <w:p w14:paraId="59CFA98F" w14:textId="1A2D6989" w:rsidR="002E4F57" w:rsidRPr="00711CBD" w:rsidDel="00AC0626" w:rsidRDefault="002E4F57" w:rsidP="00BC2E07">
            <w:pPr>
              <w:pStyle w:val="NormalWeb"/>
              <w:spacing w:line="360" w:lineRule="auto"/>
              <w:jc w:val="both"/>
              <w:rPr>
                <w:rFonts w:ascii="Assistant" w:eastAsiaTheme="minorHAnsi" w:hAnsi="Assistant" w:cs="Assistant"/>
              </w:rPr>
            </w:pPr>
            <w:r w:rsidRPr="00711CBD">
              <w:rPr>
                <w:rFonts w:ascii="Assistant" w:eastAsiaTheme="minorHAnsi" w:hAnsi="Assistant" w:cs="Assistant"/>
              </w:rPr>
              <w:t xml:space="preserve">Third party tracking </w:t>
            </w:r>
          </w:p>
        </w:tc>
        <w:tc>
          <w:tcPr>
            <w:tcW w:w="1850" w:type="dxa"/>
          </w:tcPr>
          <w:p w14:paraId="60F4A155" w14:textId="48CECB7C" w:rsidR="002E4F57" w:rsidRPr="002E4F57" w:rsidRDefault="00B224B7" w:rsidP="00BC2E07">
            <w:pPr>
              <w:pStyle w:val="NormalWeb"/>
              <w:spacing w:line="360" w:lineRule="auto"/>
              <w:jc w:val="both"/>
              <w:rPr>
                <w:rFonts w:ascii="Assistant" w:eastAsiaTheme="minorHAnsi" w:hAnsi="Assistant" w:cs="Assistant"/>
              </w:rPr>
            </w:pPr>
            <w:r>
              <w:rPr>
                <w:rFonts w:ascii="Assistant" w:eastAsiaTheme="minorHAnsi" w:hAnsi="Assistant" w:cs="Assistant"/>
              </w:rPr>
              <w:t>Marketing/Data</w:t>
            </w:r>
          </w:p>
        </w:tc>
      </w:tr>
      <w:tr w:rsidR="00BE210B" w:rsidRPr="00860C2F" w14:paraId="4EF7A79E" w14:textId="49A47099" w:rsidTr="00711CBD">
        <w:trPr>
          <w:trHeight w:val="441"/>
        </w:trPr>
        <w:tc>
          <w:tcPr>
            <w:tcW w:w="2379" w:type="dxa"/>
            <w:tcMar>
              <w:top w:w="120" w:type="dxa"/>
              <w:left w:w="120" w:type="dxa"/>
              <w:bottom w:w="120" w:type="dxa"/>
              <w:right w:w="120" w:type="dxa"/>
            </w:tcMar>
          </w:tcPr>
          <w:p w14:paraId="738536E8" w14:textId="65F7D81B" w:rsidR="002E4F57" w:rsidRDefault="002E4F57" w:rsidP="00BC2E07">
            <w:pPr>
              <w:pStyle w:val="NormalWeb"/>
              <w:spacing w:line="360" w:lineRule="auto"/>
              <w:jc w:val="both"/>
              <w:rPr>
                <w:rFonts w:ascii="Assistant" w:eastAsiaTheme="minorHAnsi" w:hAnsi="Assistant" w:cs="Assistant"/>
                <w:b/>
                <w:bCs/>
              </w:rPr>
            </w:pPr>
            <w:r>
              <w:rPr>
                <w:rFonts w:ascii="Assistant" w:eastAsiaTheme="minorHAnsi" w:hAnsi="Assistant" w:cs="Assistant"/>
                <w:b/>
                <w:bCs/>
              </w:rPr>
              <w:t xml:space="preserve">Taboola </w:t>
            </w:r>
          </w:p>
        </w:tc>
        <w:tc>
          <w:tcPr>
            <w:tcW w:w="1935" w:type="dxa"/>
            <w:tcMar>
              <w:top w:w="120" w:type="dxa"/>
              <w:left w:w="120" w:type="dxa"/>
              <w:bottom w:w="120" w:type="dxa"/>
              <w:right w:w="120" w:type="dxa"/>
            </w:tcMar>
          </w:tcPr>
          <w:p w14:paraId="58985692" w14:textId="39DE7B6C" w:rsidR="002E4F57" w:rsidRDefault="002E4F57" w:rsidP="00BC2E07">
            <w:pPr>
              <w:pStyle w:val="NormalWeb"/>
              <w:spacing w:line="360" w:lineRule="auto"/>
              <w:jc w:val="both"/>
              <w:rPr>
                <w:rFonts w:ascii="Assistant" w:eastAsiaTheme="minorHAnsi" w:hAnsi="Assistant" w:cs="Assistant"/>
                <w:b/>
                <w:bCs/>
              </w:rPr>
            </w:pPr>
            <w:r>
              <w:rPr>
                <w:rFonts w:ascii="Assistant" w:eastAsiaTheme="minorHAnsi" w:hAnsi="Assistant" w:cs="Assistant"/>
                <w:b/>
                <w:bCs/>
              </w:rPr>
              <w:t>Third party</w:t>
            </w:r>
          </w:p>
        </w:tc>
        <w:tc>
          <w:tcPr>
            <w:tcW w:w="3467" w:type="dxa"/>
            <w:tcMar>
              <w:top w:w="120" w:type="dxa"/>
              <w:left w:w="120" w:type="dxa"/>
              <w:bottom w:w="120" w:type="dxa"/>
              <w:right w:w="120" w:type="dxa"/>
            </w:tcMar>
          </w:tcPr>
          <w:p w14:paraId="673DF548" w14:textId="4AB2BDA6" w:rsidR="002E4F57" w:rsidRPr="00711CBD" w:rsidRDefault="002E4F57" w:rsidP="00BC2E07">
            <w:pPr>
              <w:pStyle w:val="NormalWeb"/>
              <w:spacing w:line="360" w:lineRule="auto"/>
              <w:jc w:val="both"/>
              <w:rPr>
                <w:rFonts w:ascii="Assistant" w:eastAsiaTheme="minorHAnsi" w:hAnsi="Assistant" w:cs="Assistant"/>
              </w:rPr>
            </w:pPr>
            <w:r w:rsidRPr="00711CBD">
              <w:rPr>
                <w:rFonts w:ascii="Assistant" w:eastAsiaTheme="minorHAnsi" w:hAnsi="Assistant" w:cs="Assistant"/>
              </w:rPr>
              <w:t>Third Party tracking</w:t>
            </w:r>
          </w:p>
        </w:tc>
        <w:tc>
          <w:tcPr>
            <w:tcW w:w="1850" w:type="dxa"/>
          </w:tcPr>
          <w:p w14:paraId="44807B64" w14:textId="5742DF57" w:rsidR="002E4F57" w:rsidRPr="002E4F57" w:rsidRDefault="00B224B7" w:rsidP="00BC2E07">
            <w:pPr>
              <w:pStyle w:val="NormalWeb"/>
              <w:spacing w:line="360" w:lineRule="auto"/>
              <w:jc w:val="both"/>
              <w:rPr>
                <w:rFonts w:ascii="Assistant" w:eastAsiaTheme="minorHAnsi" w:hAnsi="Assistant" w:cs="Assistant"/>
              </w:rPr>
            </w:pPr>
            <w:r>
              <w:rPr>
                <w:rFonts w:ascii="Assistant" w:eastAsiaTheme="minorHAnsi" w:hAnsi="Assistant" w:cs="Assistant"/>
              </w:rPr>
              <w:t>Marketing/Data</w:t>
            </w:r>
          </w:p>
        </w:tc>
      </w:tr>
      <w:tr w:rsidR="00BE210B" w:rsidRPr="00860C2F" w14:paraId="78DA7087" w14:textId="36CC8B75" w:rsidTr="00711CBD">
        <w:trPr>
          <w:trHeight w:val="441"/>
        </w:trPr>
        <w:tc>
          <w:tcPr>
            <w:tcW w:w="2379" w:type="dxa"/>
            <w:tcMar>
              <w:top w:w="120" w:type="dxa"/>
              <w:left w:w="120" w:type="dxa"/>
              <w:bottom w:w="120" w:type="dxa"/>
              <w:right w:w="120" w:type="dxa"/>
            </w:tcMar>
          </w:tcPr>
          <w:p w14:paraId="6B0364A2" w14:textId="36E72F24" w:rsidR="002E4F57" w:rsidRDefault="002E4F57" w:rsidP="00BC2E07">
            <w:pPr>
              <w:pStyle w:val="NormalWeb"/>
              <w:spacing w:line="360" w:lineRule="auto"/>
              <w:jc w:val="both"/>
              <w:rPr>
                <w:rFonts w:ascii="Assistant" w:eastAsiaTheme="minorHAnsi" w:hAnsi="Assistant" w:cs="Assistant"/>
                <w:b/>
                <w:bCs/>
              </w:rPr>
            </w:pPr>
            <w:r>
              <w:rPr>
                <w:rFonts w:ascii="Assistant" w:eastAsiaTheme="minorHAnsi" w:hAnsi="Assistant" w:cs="Assistant"/>
                <w:b/>
                <w:bCs/>
              </w:rPr>
              <w:t>Goodle ads</w:t>
            </w:r>
          </w:p>
        </w:tc>
        <w:tc>
          <w:tcPr>
            <w:tcW w:w="1935" w:type="dxa"/>
            <w:tcMar>
              <w:top w:w="120" w:type="dxa"/>
              <w:left w:w="120" w:type="dxa"/>
              <w:bottom w:w="120" w:type="dxa"/>
              <w:right w:w="120" w:type="dxa"/>
            </w:tcMar>
          </w:tcPr>
          <w:p w14:paraId="7C389881" w14:textId="0667EF19" w:rsidR="002E4F57" w:rsidRDefault="002E4F57" w:rsidP="00BC2E07">
            <w:pPr>
              <w:pStyle w:val="NormalWeb"/>
              <w:spacing w:line="360" w:lineRule="auto"/>
              <w:jc w:val="both"/>
              <w:rPr>
                <w:rFonts w:ascii="Assistant" w:eastAsiaTheme="minorHAnsi" w:hAnsi="Assistant" w:cs="Assistant"/>
                <w:b/>
                <w:bCs/>
              </w:rPr>
            </w:pPr>
            <w:r>
              <w:rPr>
                <w:rFonts w:ascii="Assistant" w:eastAsiaTheme="minorHAnsi" w:hAnsi="Assistant" w:cs="Assistant"/>
                <w:b/>
                <w:bCs/>
              </w:rPr>
              <w:t>Third party</w:t>
            </w:r>
          </w:p>
        </w:tc>
        <w:tc>
          <w:tcPr>
            <w:tcW w:w="3467" w:type="dxa"/>
            <w:tcMar>
              <w:top w:w="120" w:type="dxa"/>
              <w:left w:w="120" w:type="dxa"/>
              <w:bottom w:w="120" w:type="dxa"/>
              <w:right w:w="120" w:type="dxa"/>
            </w:tcMar>
          </w:tcPr>
          <w:p w14:paraId="223F7E3B" w14:textId="43EC9A60" w:rsidR="002E4F57" w:rsidRPr="00711CBD" w:rsidRDefault="002E4F57" w:rsidP="00BC2E07">
            <w:pPr>
              <w:pStyle w:val="NormalWeb"/>
              <w:spacing w:line="360" w:lineRule="auto"/>
              <w:jc w:val="both"/>
              <w:rPr>
                <w:rFonts w:ascii="Assistant" w:eastAsiaTheme="minorHAnsi" w:hAnsi="Assistant" w:cs="Assistant"/>
              </w:rPr>
            </w:pPr>
            <w:r w:rsidRPr="00711CBD">
              <w:rPr>
                <w:rFonts w:ascii="Assistant" w:eastAsiaTheme="minorHAnsi" w:hAnsi="Assistant" w:cs="Assistant"/>
              </w:rPr>
              <w:t>Third party tracking</w:t>
            </w:r>
          </w:p>
        </w:tc>
        <w:tc>
          <w:tcPr>
            <w:tcW w:w="1850" w:type="dxa"/>
          </w:tcPr>
          <w:p w14:paraId="600ED86D" w14:textId="04CBD6FC" w:rsidR="002E4F57" w:rsidRPr="002E4F57" w:rsidRDefault="00B224B7" w:rsidP="00BC2E07">
            <w:pPr>
              <w:pStyle w:val="NormalWeb"/>
              <w:spacing w:line="360" w:lineRule="auto"/>
              <w:jc w:val="both"/>
              <w:rPr>
                <w:rFonts w:ascii="Assistant" w:eastAsiaTheme="minorHAnsi" w:hAnsi="Assistant" w:cs="Assistant"/>
              </w:rPr>
            </w:pPr>
            <w:r>
              <w:rPr>
                <w:rFonts w:ascii="Assistant" w:eastAsiaTheme="minorHAnsi" w:hAnsi="Assistant" w:cs="Assistant"/>
              </w:rPr>
              <w:t>Marketing/Data</w:t>
            </w:r>
          </w:p>
        </w:tc>
      </w:tr>
    </w:tbl>
    <w:p w14:paraId="37BB179B" w14:textId="710E4084" w:rsidR="008C72E0" w:rsidRPr="00711CBD" w:rsidRDefault="05B0DCC8" w:rsidP="00711CBD">
      <w:pPr>
        <w:spacing w:before="240" w:after="240" w:line="360" w:lineRule="auto"/>
        <w:jc w:val="both"/>
        <w:rPr>
          <w:rFonts w:ascii="Assistant" w:hAnsi="Assistant" w:cs="Assistant"/>
          <w:sz w:val="24"/>
          <w:szCs w:val="24"/>
          <w:lang w:val="en-US"/>
        </w:rPr>
      </w:pPr>
      <w:r w:rsidRPr="00711CBD">
        <w:rPr>
          <w:rFonts w:eastAsiaTheme="minorEastAsia"/>
          <w:sz w:val="24"/>
          <w:szCs w:val="24"/>
          <w:lang w:val="en-US"/>
        </w:rPr>
        <w:t>Specific cookies and tracking technologies may vary over time depending on the Services used, regulatory requirements, and vendor changes. We do not guarantee that all technologies listed above will be used at all times. We will make sure to update this cookie notice on a regularly basis to reflect our current use of tracking technologies.</w:t>
      </w:r>
    </w:p>
    <w:p w14:paraId="45E3FA1B" w14:textId="03D00EB2" w:rsidR="008C72E0" w:rsidRPr="00860C2F" w:rsidRDefault="008C72E0" w:rsidP="001D456F">
      <w:pPr>
        <w:shd w:val="clear" w:color="auto" w:fill="FEFEFE"/>
        <w:spacing w:after="375" w:line="360" w:lineRule="auto"/>
        <w:jc w:val="both"/>
        <w:rPr>
          <w:rFonts w:ascii="Assistant" w:hAnsi="Assistant" w:cs="Assistant"/>
          <w:sz w:val="24"/>
          <w:szCs w:val="24"/>
          <w:rtl/>
        </w:rPr>
      </w:pPr>
    </w:p>
    <w:p w14:paraId="16A9318F" w14:textId="77777777" w:rsidR="001D456F" w:rsidRPr="00860C2F" w:rsidRDefault="001D456F" w:rsidP="001D456F">
      <w:pPr>
        <w:pStyle w:val="wysiwyg-text-align-justify"/>
        <w:spacing w:line="360" w:lineRule="auto"/>
        <w:jc w:val="both"/>
        <w:rPr>
          <w:rFonts w:ascii="Assistant" w:hAnsi="Assistant" w:cs="Assistant"/>
        </w:rPr>
      </w:pPr>
      <w:r w:rsidRPr="00860C2F">
        <w:rPr>
          <w:rFonts w:ascii="Assistant" w:hAnsi="Assistant" w:cs="Assistant"/>
          <w:u w:val="single"/>
        </w:rPr>
        <w:t>Cookies allow us to:</w:t>
      </w:r>
    </w:p>
    <w:p w14:paraId="73DEE92D" w14:textId="77777777" w:rsidR="001D456F" w:rsidRPr="00860C2F" w:rsidRDefault="001D456F" w:rsidP="001D456F">
      <w:pPr>
        <w:numPr>
          <w:ilvl w:val="0"/>
          <w:numId w:val="2"/>
        </w:numPr>
        <w:spacing w:before="100" w:beforeAutospacing="1" w:after="100" w:afterAutospacing="1" w:line="360" w:lineRule="auto"/>
        <w:ind w:left="1020"/>
        <w:jc w:val="both"/>
        <w:rPr>
          <w:rFonts w:ascii="Assistant" w:hAnsi="Assistant" w:cs="Assistant"/>
          <w:sz w:val="24"/>
          <w:szCs w:val="24"/>
        </w:rPr>
      </w:pPr>
      <w:r w:rsidRPr="00860C2F">
        <w:rPr>
          <w:rFonts w:ascii="Assistant" w:hAnsi="Assistant" w:cs="Assistant"/>
          <w:sz w:val="24"/>
          <w:szCs w:val="24"/>
        </w:rPr>
        <w:t>Improve the use of the Service and to make the content more interesting and relevant to the wishes of users, like offering you more relevant promotional offers.</w:t>
      </w:r>
    </w:p>
    <w:p w14:paraId="49A46652" w14:textId="77777777" w:rsidR="001D456F" w:rsidRPr="00860C2F" w:rsidRDefault="001D456F" w:rsidP="001D456F">
      <w:pPr>
        <w:numPr>
          <w:ilvl w:val="0"/>
          <w:numId w:val="2"/>
        </w:numPr>
        <w:spacing w:before="100" w:beforeAutospacing="1" w:after="100" w:afterAutospacing="1" w:line="360" w:lineRule="auto"/>
        <w:ind w:left="1020"/>
        <w:jc w:val="both"/>
        <w:rPr>
          <w:rFonts w:ascii="Assistant" w:hAnsi="Assistant" w:cs="Assistant"/>
          <w:sz w:val="24"/>
          <w:szCs w:val="24"/>
        </w:rPr>
      </w:pPr>
      <w:r w:rsidRPr="00860C2F">
        <w:rPr>
          <w:rFonts w:ascii="Assistant" w:hAnsi="Assistant" w:cs="Assistant"/>
          <w:sz w:val="24"/>
          <w:szCs w:val="24"/>
        </w:rPr>
        <w:t>Distinguish you from other users of our sites to grant a good user experience.</w:t>
      </w:r>
    </w:p>
    <w:p w14:paraId="42F6451C" w14:textId="77777777" w:rsidR="001D456F" w:rsidRPr="00860C2F" w:rsidRDefault="001D456F" w:rsidP="001D456F">
      <w:pPr>
        <w:numPr>
          <w:ilvl w:val="0"/>
          <w:numId w:val="2"/>
        </w:numPr>
        <w:spacing w:before="100" w:beforeAutospacing="1" w:after="100" w:afterAutospacing="1" w:line="360" w:lineRule="auto"/>
        <w:ind w:left="1020"/>
        <w:jc w:val="both"/>
        <w:rPr>
          <w:rFonts w:ascii="Assistant" w:hAnsi="Assistant" w:cs="Assistant"/>
          <w:sz w:val="24"/>
          <w:szCs w:val="24"/>
        </w:rPr>
      </w:pPr>
      <w:r w:rsidRPr="00860C2F">
        <w:rPr>
          <w:rFonts w:ascii="Assistant" w:hAnsi="Assistant" w:cs="Assistant"/>
          <w:sz w:val="24"/>
          <w:szCs w:val="24"/>
        </w:rPr>
        <w:t>Identify your settings and preferences regarding customized content or functionality.</w:t>
      </w:r>
    </w:p>
    <w:p w14:paraId="7CC61D88" w14:textId="77777777" w:rsidR="001D456F" w:rsidRPr="00860C2F" w:rsidRDefault="001D456F" w:rsidP="001D456F">
      <w:pPr>
        <w:numPr>
          <w:ilvl w:val="0"/>
          <w:numId w:val="2"/>
        </w:numPr>
        <w:spacing w:before="100" w:beforeAutospacing="1" w:after="100" w:afterAutospacing="1" w:line="360" w:lineRule="auto"/>
        <w:ind w:left="1020"/>
        <w:jc w:val="both"/>
        <w:rPr>
          <w:rFonts w:ascii="Assistant" w:hAnsi="Assistant" w:cs="Assistant"/>
          <w:sz w:val="24"/>
          <w:szCs w:val="24"/>
        </w:rPr>
      </w:pPr>
      <w:r w:rsidRPr="00860C2F">
        <w:rPr>
          <w:rFonts w:ascii="Assistant" w:hAnsi="Assistant" w:cs="Assistant"/>
          <w:sz w:val="24"/>
          <w:szCs w:val="24"/>
        </w:rPr>
        <w:t>Your log-in details for the confirmation as a registered user for our Service.</w:t>
      </w:r>
    </w:p>
    <w:p w14:paraId="5767ECDB" w14:textId="77777777" w:rsidR="001D456F" w:rsidRPr="00860C2F" w:rsidRDefault="001D456F" w:rsidP="001D456F">
      <w:pPr>
        <w:numPr>
          <w:ilvl w:val="0"/>
          <w:numId w:val="2"/>
        </w:numPr>
        <w:spacing w:before="100" w:beforeAutospacing="1" w:after="100" w:afterAutospacing="1" w:line="360" w:lineRule="auto"/>
        <w:ind w:left="1020"/>
        <w:jc w:val="both"/>
        <w:rPr>
          <w:rFonts w:ascii="Assistant" w:hAnsi="Assistant" w:cs="Assistant"/>
          <w:sz w:val="24"/>
          <w:szCs w:val="24"/>
        </w:rPr>
      </w:pPr>
      <w:r w:rsidRPr="00860C2F">
        <w:rPr>
          <w:rFonts w:ascii="Assistant" w:hAnsi="Assistant" w:cs="Assistant"/>
          <w:sz w:val="24"/>
          <w:szCs w:val="24"/>
        </w:rPr>
        <w:t>Collect statistical analysis on the use of our Service.</w:t>
      </w:r>
    </w:p>
    <w:p w14:paraId="48F6708A" w14:textId="77777777" w:rsidR="001D456F" w:rsidRPr="00860C2F" w:rsidRDefault="001D456F" w:rsidP="001D456F">
      <w:pPr>
        <w:spacing w:before="120" w:after="120" w:line="360" w:lineRule="auto"/>
        <w:jc w:val="both"/>
        <w:outlineLvl w:val="1"/>
        <w:rPr>
          <w:rFonts w:ascii="Assistant" w:hAnsi="Assistant" w:cs="Assistant"/>
          <w:b/>
          <w:bCs/>
          <w:sz w:val="24"/>
          <w:szCs w:val="24"/>
        </w:rPr>
      </w:pPr>
      <w:r w:rsidRPr="00860C2F">
        <w:rPr>
          <w:rFonts w:ascii="Assistant" w:hAnsi="Assistant" w:cs="Assistant"/>
          <w:b/>
          <w:bCs/>
          <w:sz w:val="24"/>
          <w:szCs w:val="24"/>
        </w:rPr>
        <w:t>Managing Your Cookies</w:t>
      </w:r>
    </w:p>
    <w:p w14:paraId="314835F3" w14:textId="77777777" w:rsidR="001D456F" w:rsidRPr="00860C2F" w:rsidRDefault="001D456F" w:rsidP="001D456F">
      <w:pPr>
        <w:pStyle w:val="wysiwyg-text-align-justify"/>
        <w:spacing w:line="360" w:lineRule="auto"/>
        <w:jc w:val="both"/>
        <w:rPr>
          <w:rFonts w:ascii="Assistant" w:hAnsi="Assistant" w:cs="Assistant"/>
        </w:rPr>
      </w:pPr>
      <w:r w:rsidRPr="00860C2F">
        <w:rPr>
          <w:rFonts w:ascii="Assistant" w:hAnsi="Assistant" w:cs="Assistant"/>
        </w:rPr>
        <w:t>Most browsers accept cookies automatically. However, one can configure the browser in a way that no cookies are stored on its computer or a hint appears before a new cookie is created. Please see the particular operator’s advice for the deactivation of cookies. Other methods of managing your Tracking Technology preferences includes: changing your browser settings to send a "Do-</w:t>
      </w:r>
      <w:r w:rsidRPr="00860C2F">
        <w:rPr>
          <w:rFonts w:ascii="Assistant" w:hAnsi="Assistant" w:cs="Assistant"/>
        </w:rPr>
        <w:lastRenderedPageBreak/>
        <w:t>Not-Track" signal. In such case, your browser will send us a special signal to stop tracking your activity</w:t>
      </w:r>
    </w:p>
    <w:p w14:paraId="3A4A809F" w14:textId="77777777" w:rsidR="001D456F" w:rsidRPr="00860C2F" w:rsidRDefault="001D456F" w:rsidP="001D456F">
      <w:pPr>
        <w:pStyle w:val="wysiwyg-text-align-justify"/>
        <w:spacing w:line="360" w:lineRule="auto"/>
        <w:jc w:val="both"/>
        <w:rPr>
          <w:rFonts w:ascii="Assistant" w:hAnsi="Assistant" w:cs="Assistant"/>
        </w:rPr>
      </w:pPr>
      <w:r w:rsidRPr="00860C2F">
        <w:rPr>
          <w:rFonts w:ascii="Assistant" w:hAnsi="Assistant" w:cs="Assistant"/>
        </w:rPr>
        <w:t>Disabling cookies completely may lead to decreased functionality regarding certain features of the Company’s website.</w:t>
      </w:r>
    </w:p>
    <w:p w14:paraId="57352954" w14:textId="77777777" w:rsidR="001D456F" w:rsidRPr="00860C2F" w:rsidRDefault="001D456F" w:rsidP="001D456F">
      <w:pPr>
        <w:widowControl w:val="0"/>
        <w:shd w:val="clear" w:color="auto" w:fill="FFFFFF"/>
        <w:spacing w:line="360" w:lineRule="auto"/>
        <w:jc w:val="both"/>
        <w:textAlignment w:val="baseline"/>
        <w:rPr>
          <w:rFonts w:ascii="Assistant" w:hAnsi="Assistant" w:cs="Assistant"/>
          <w:sz w:val="24"/>
          <w:szCs w:val="24"/>
        </w:rPr>
      </w:pPr>
      <w:r w:rsidRPr="00860C2F">
        <w:rPr>
          <w:rFonts w:ascii="Assistant" w:hAnsi="Assistant" w:cs="Assistant"/>
          <w:sz w:val="24"/>
          <w:szCs w:val="24"/>
        </w:rPr>
        <w:t>To learn more about how can manage your cookies, below is a list of useful links that can provide you with more information on how to manage your cookies:</w:t>
      </w:r>
    </w:p>
    <w:p w14:paraId="2D7F65FD" w14:textId="77777777" w:rsidR="001D456F" w:rsidRPr="00860C2F" w:rsidRDefault="001D456F" w:rsidP="001D456F">
      <w:pPr>
        <w:pStyle w:val="ListParagraph"/>
        <w:widowControl w:val="0"/>
        <w:numPr>
          <w:ilvl w:val="0"/>
          <w:numId w:val="1"/>
        </w:numPr>
        <w:shd w:val="clear" w:color="auto" w:fill="FFFFFF"/>
        <w:spacing w:after="120" w:line="360" w:lineRule="auto"/>
        <w:jc w:val="both"/>
        <w:textAlignment w:val="baseline"/>
        <w:rPr>
          <w:rStyle w:val="Hyperlink"/>
          <w:rFonts w:ascii="Assistant" w:hAnsi="Assistant" w:cs="Assistant"/>
          <w:sz w:val="24"/>
          <w:szCs w:val="24"/>
        </w:rPr>
      </w:pPr>
      <w:hyperlink r:id="rId11" w:history="1">
        <w:r w:rsidRPr="00860C2F">
          <w:rPr>
            <w:rStyle w:val="Hyperlink"/>
            <w:rFonts w:ascii="Assistant" w:hAnsi="Assistant" w:cs="Assistant"/>
            <w:sz w:val="24"/>
            <w:szCs w:val="24"/>
          </w:rPr>
          <w:t>Google Chrome</w:t>
        </w:r>
      </w:hyperlink>
    </w:p>
    <w:p w14:paraId="0B787906" w14:textId="77777777" w:rsidR="001D456F" w:rsidRPr="00860C2F" w:rsidRDefault="001D456F" w:rsidP="001D456F">
      <w:pPr>
        <w:pStyle w:val="ListParagraph"/>
        <w:widowControl w:val="0"/>
        <w:numPr>
          <w:ilvl w:val="0"/>
          <w:numId w:val="1"/>
        </w:numPr>
        <w:shd w:val="clear" w:color="auto" w:fill="FFFFFF"/>
        <w:spacing w:after="120" w:line="360" w:lineRule="auto"/>
        <w:jc w:val="both"/>
        <w:textAlignment w:val="baseline"/>
        <w:rPr>
          <w:rStyle w:val="Hyperlink"/>
          <w:rFonts w:ascii="Assistant" w:hAnsi="Assistant" w:cs="Assistant"/>
          <w:sz w:val="24"/>
          <w:szCs w:val="24"/>
        </w:rPr>
      </w:pPr>
      <w:hyperlink r:id="rId12" w:history="1">
        <w:r w:rsidRPr="00860C2F">
          <w:rPr>
            <w:rStyle w:val="Hyperlink"/>
            <w:rFonts w:ascii="Assistant" w:hAnsi="Assistant" w:cs="Assistant"/>
            <w:sz w:val="24"/>
            <w:szCs w:val="24"/>
          </w:rPr>
          <w:t>Internet Explorer</w:t>
        </w:r>
      </w:hyperlink>
    </w:p>
    <w:p w14:paraId="27C7940D" w14:textId="77777777" w:rsidR="001D456F" w:rsidRPr="00860C2F" w:rsidRDefault="001D456F" w:rsidP="001D456F">
      <w:pPr>
        <w:pStyle w:val="ListParagraph"/>
        <w:widowControl w:val="0"/>
        <w:numPr>
          <w:ilvl w:val="0"/>
          <w:numId w:val="1"/>
        </w:numPr>
        <w:shd w:val="clear" w:color="auto" w:fill="FFFFFF"/>
        <w:spacing w:after="120" w:line="360" w:lineRule="auto"/>
        <w:jc w:val="both"/>
        <w:textAlignment w:val="baseline"/>
        <w:rPr>
          <w:rStyle w:val="Hyperlink"/>
          <w:rFonts w:ascii="Assistant" w:hAnsi="Assistant" w:cs="Assistant"/>
          <w:sz w:val="24"/>
          <w:szCs w:val="24"/>
        </w:rPr>
      </w:pPr>
      <w:hyperlink r:id="rId13" w:history="1">
        <w:r w:rsidRPr="00860C2F">
          <w:rPr>
            <w:rStyle w:val="Hyperlink"/>
            <w:rFonts w:ascii="Assistant" w:hAnsi="Assistant" w:cs="Assistant"/>
            <w:sz w:val="24"/>
            <w:szCs w:val="24"/>
          </w:rPr>
          <w:t>Mozilla Firefox</w:t>
        </w:r>
      </w:hyperlink>
    </w:p>
    <w:p w14:paraId="2E878B65" w14:textId="77777777" w:rsidR="001D456F" w:rsidRPr="00860C2F" w:rsidRDefault="001D456F" w:rsidP="001D456F">
      <w:pPr>
        <w:pStyle w:val="ListParagraph"/>
        <w:widowControl w:val="0"/>
        <w:numPr>
          <w:ilvl w:val="0"/>
          <w:numId w:val="1"/>
        </w:numPr>
        <w:shd w:val="clear" w:color="auto" w:fill="FFFFFF"/>
        <w:spacing w:after="120" w:line="360" w:lineRule="auto"/>
        <w:jc w:val="both"/>
        <w:textAlignment w:val="baseline"/>
        <w:rPr>
          <w:rStyle w:val="Hyperlink"/>
          <w:rFonts w:ascii="Assistant" w:hAnsi="Assistant" w:cs="Assistant"/>
          <w:sz w:val="24"/>
          <w:szCs w:val="24"/>
        </w:rPr>
      </w:pPr>
      <w:hyperlink r:id="rId14" w:history="1">
        <w:r w:rsidRPr="00860C2F">
          <w:rPr>
            <w:rStyle w:val="Hyperlink"/>
            <w:rFonts w:ascii="Assistant" w:hAnsi="Assistant" w:cs="Assistant"/>
            <w:sz w:val="24"/>
            <w:szCs w:val="24"/>
          </w:rPr>
          <w:t>Safari (Desktop)</w:t>
        </w:r>
      </w:hyperlink>
    </w:p>
    <w:p w14:paraId="20FB5EE9" w14:textId="77777777" w:rsidR="001D456F" w:rsidRPr="00860C2F" w:rsidRDefault="001D456F" w:rsidP="001D456F">
      <w:pPr>
        <w:pStyle w:val="ListParagraph"/>
        <w:widowControl w:val="0"/>
        <w:numPr>
          <w:ilvl w:val="0"/>
          <w:numId w:val="1"/>
        </w:numPr>
        <w:shd w:val="clear" w:color="auto" w:fill="FFFFFF"/>
        <w:spacing w:after="120" w:line="360" w:lineRule="auto"/>
        <w:jc w:val="both"/>
        <w:textAlignment w:val="baseline"/>
        <w:rPr>
          <w:rStyle w:val="Hyperlink"/>
          <w:rFonts w:ascii="Assistant" w:hAnsi="Assistant" w:cs="Assistant"/>
          <w:sz w:val="24"/>
          <w:szCs w:val="24"/>
        </w:rPr>
      </w:pPr>
      <w:hyperlink r:id="rId15" w:history="1">
        <w:r w:rsidRPr="00860C2F">
          <w:rPr>
            <w:rStyle w:val="Hyperlink"/>
            <w:rFonts w:ascii="Assistant" w:hAnsi="Assistant" w:cs="Assistant"/>
            <w:sz w:val="24"/>
            <w:szCs w:val="24"/>
          </w:rPr>
          <w:t>Safari (Mobile)</w:t>
        </w:r>
      </w:hyperlink>
    </w:p>
    <w:p w14:paraId="6674D37B" w14:textId="77777777" w:rsidR="001D456F" w:rsidRPr="00860C2F" w:rsidRDefault="001D456F" w:rsidP="001D456F">
      <w:pPr>
        <w:pStyle w:val="ListParagraph"/>
        <w:widowControl w:val="0"/>
        <w:numPr>
          <w:ilvl w:val="0"/>
          <w:numId w:val="1"/>
        </w:numPr>
        <w:shd w:val="clear" w:color="auto" w:fill="FFFFFF"/>
        <w:spacing w:after="120" w:line="360" w:lineRule="auto"/>
        <w:jc w:val="both"/>
        <w:textAlignment w:val="baseline"/>
        <w:rPr>
          <w:rFonts w:ascii="Assistant" w:hAnsi="Assistant" w:cs="Assistant"/>
          <w:sz w:val="24"/>
          <w:szCs w:val="24"/>
        </w:rPr>
      </w:pPr>
      <w:hyperlink r:id="rId16" w:history="1">
        <w:r w:rsidRPr="00860C2F">
          <w:rPr>
            <w:rStyle w:val="Hyperlink"/>
            <w:rFonts w:ascii="Assistant" w:hAnsi="Assistant" w:cs="Assistant"/>
            <w:sz w:val="24"/>
            <w:szCs w:val="24"/>
          </w:rPr>
          <w:t>Android Browser</w:t>
        </w:r>
      </w:hyperlink>
    </w:p>
    <w:p w14:paraId="5596D851" w14:textId="77777777" w:rsidR="00B31DF3" w:rsidRPr="00860C2F" w:rsidRDefault="00B31DF3" w:rsidP="00AD2621">
      <w:pPr>
        <w:spacing w:after="120" w:line="360" w:lineRule="auto"/>
        <w:jc w:val="both"/>
        <w:rPr>
          <w:rFonts w:ascii="Assistant" w:hAnsi="Assistant" w:cs="Assistant"/>
          <w:sz w:val="24"/>
          <w:szCs w:val="24"/>
          <w:lang w:val="en-US"/>
        </w:rPr>
      </w:pPr>
      <w:r w:rsidRPr="00860C2F">
        <w:rPr>
          <w:rFonts w:ascii="Assistant" w:hAnsi="Assistant" w:cs="Assistant"/>
          <w:sz w:val="24"/>
          <w:szCs w:val="24"/>
          <w:lang w:val="en-US"/>
        </w:rPr>
        <w:t>You can withdraw your consent to personalized advertising experience on your device at any time by using your device settings as follows:</w:t>
      </w:r>
    </w:p>
    <w:p w14:paraId="16F572CC" w14:textId="77777777" w:rsidR="00B31DF3" w:rsidRPr="00860C2F" w:rsidRDefault="00B31DF3" w:rsidP="00AD2621">
      <w:pPr>
        <w:spacing w:after="120" w:line="360" w:lineRule="auto"/>
        <w:jc w:val="both"/>
        <w:rPr>
          <w:rFonts w:ascii="Assistant" w:hAnsi="Assistant" w:cs="Assistant"/>
          <w:sz w:val="24"/>
          <w:szCs w:val="24"/>
          <w:lang w:val="en-US"/>
        </w:rPr>
      </w:pPr>
      <w:r w:rsidRPr="00860C2F">
        <w:rPr>
          <w:rFonts w:ascii="Assistant" w:hAnsi="Assistant" w:cs="Assistant"/>
          <w:sz w:val="24"/>
          <w:szCs w:val="24"/>
          <w:lang w:val="en-US"/>
        </w:rPr>
        <w:t>On iOS, depending on the applicable iOS version, you may withdraw consent across all apps by either enabling the “Limit Ad Tracking” setting or disabling the “Allow Apps to Request to Track” permission in your iOS device settings. Depending on the applicable iOS version, instead of withdrawing consent on a device-wide basis, you may also have the option of withdrawing consent on a per-app basis by disabling tracking permissions for specific apps that appear under the “Allow Apps to Request to Track” setting in your iOS device settings (precise directions may differ depending on the applicable iOS version.)</w:t>
      </w:r>
    </w:p>
    <w:p w14:paraId="17A51013" w14:textId="6141A7A4" w:rsidR="00B31DF3" w:rsidRPr="00860C2F" w:rsidRDefault="00B31DF3" w:rsidP="00AD2621">
      <w:pPr>
        <w:spacing w:after="120" w:line="360" w:lineRule="auto"/>
        <w:jc w:val="both"/>
        <w:rPr>
          <w:rFonts w:ascii="Assistant" w:hAnsi="Assistant" w:cs="Assistant"/>
          <w:sz w:val="24"/>
          <w:szCs w:val="24"/>
          <w:lang w:val="en-US"/>
        </w:rPr>
      </w:pPr>
      <w:r w:rsidRPr="00860C2F">
        <w:rPr>
          <w:rFonts w:ascii="Assistant" w:hAnsi="Assistant" w:cs="Assistant"/>
          <w:sz w:val="24"/>
          <w:szCs w:val="24"/>
          <w:lang w:val="en-US"/>
        </w:rPr>
        <w:t>On Android devices, you may withdraw your consent in the Google Ads settings within your Android settings by enabling the “Opt out of Ads Personalization” setting (precise directions and the name of the setting may differ depending on the applicable Android versions and device manufacturer).</w:t>
      </w:r>
    </w:p>
    <w:p w14:paraId="38D137CD" w14:textId="77777777" w:rsidR="001D456F" w:rsidRPr="00860C2F" w:rsidRDefault="001D456F" w:rsidP="00AD2621">
      <w:pPr>
        <w:spacing w:line="360" w:lineRule="auto"/>
        <w:jc w:val="both"/>
        <w:rPr>
          <w:rFonts w:ascii="Assistant" w:hAnsi="Assistant" w:cs="Assistant"/>
          <w:b/>
          <w:bCs/>
          <w:sz w:val="24"/>
          <w:szCs w:val="24"/>
          <w:u w:val="single"/>
        </w:rPr>
      </w:pPr>
    </w:p>
    <w:sectPr w:rsidR="001D456F" w:rsidRPr="00860C2F" w:rsidSect="001D456F">
      <w:headerReference w:type="even" r:id="rId17"/>
      <w:headerReference w:type="default" r:id="rId18"/>
      <w:footerReference w:type="default" r:id="rId19"/>
      <w:pgSz w:w="11909" w:h="16834" w:code="9"/>
      <w:pgMar w:top="1418" w:right="1134" w:bottom="1134" w:left="1134" w:header="709" w:footer="709"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A2845" w14:textId="77777777" w:rsidR="00822281" w:rsidRDefault="00822281">
      <w:pPr>
        <w:spacing w:after="0" w:line="240" w:lineRule="auto"/>
      </w:pPr>
      <w:r>
        <w:separator/>
      </w:r>
    </w:p>
  </w:endnote>
  <w:endnote w:type="continuationSeparator" w:id="0">
    <w:p w14:paraId="69F4C3F0" w14:textId="77777777" w:rsidR="00822281" w:rsidRDefault="00822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ssistant">
    <w:charset w:val="B1"/>
    <w:family w:val="auto"/>
    <w:pitch w:val="variable"/>
    <w:sig w:usb0="A00008FF" w:usb1="4000204B"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012129"/>
      <w:docPartObj>
        <w:docPartGallery w:val="Page Numbers (Bottom of Page)"/>
        <w:docPartUnique/>
      </w:docPartObj>
    </w:sdtPr>
    <w:sdtContent>
      <w:p w14:paraId="437CC496" w14:textId="5BE8E80E" w:rsidR="00860C2F" w:rsidRDefault="00860C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B12F3D" w14:textId="77777777" w:rsidR="00860C2F" w:rsidRDefault="00860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2EE2A" w14:textId="77777777" w:rsidR="00822281" w:rsidRDefault="00822281">
      <w:pPr>
        <w:spacing w:after="0" w:line="240" w:lineRule="auto"/>
      </w:pPr>
      <w:r>
        <w:separator/>
      </w:r>
    </w:p>
  </w:footnote>
  <w:footnote w:type="continuationSeparator" w:id="0">
    <w:p w14:paraId="0A40B75A" w14:textId="77777777" w:rsidR="00822281" w:rsidRDefault="008222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74E2F" w14:textId="77777777" w:rsidR="001D456F" w:rsidRDefault="001D456F" w:rsidP="00BC2E07">
    <w:pPr>
      <w:pStyle w:val="Header"/>
      <w:framePr w:wrap="around" w:vAnchor="text" w:hAnchor="text" w:xAlign="center"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2</w:t>
    </w:r>
    <w:r>
      <w:rPr>
        <w:rStyle w:val="PageNumber"/>
        <w:rtl/>
      </w:rPr>
      <w:fldChar w:fldCharType="end"/>
    </w:r>
  </w:p>
  <w:p w14:paraId="551F4879" w14:textId="77777777" w:rsidR="001D456F" w:rsidRDefault="001D456F">
    <w:pPr>
      <w:pStyle w:val="Header"/>
      <w:ind w:right="36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76ED0" w14:textId="0B4593AA" w:rsidR="001D456F" w:rsidRPr="009E2159" w:rsidRDefault="001D456F" w:rsidP="00860C2F">
    <w:pPr>
      <w:pStyle w:val="Header"/>
      <w:rPr>
        <w:rFonts w:ascii="Arial" w:hAnsi="Arial"/>
        <w:rtl/>
        <w:cs/>
      </w:rPr>
    </w:pPr>
  </w:p>
  <w:p w14:paraId="41A2E6DF" w14:textId="77777777" w:rsidR="001D456F" w:rsidRDefault="001D456F">
    <w:pPr>
      <w:pStyle w:val="Header"/>
      <w:ind w:right="360"/>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CB3"/>
    <w:multiLevelType w:val="hybridMultilevel"/>
    <w:tmpl w:val="BDB0B970"/>
    <w:lvl w:ilvl="0" w:tplc="AA4A7B7C">
      <w:start w:val="4"/>
      <w:numFmt w:val="bullet"/>
      <w:lvlText w:val=""/>
      <w:lvlJc w:val="left"/>
      <w:pPr>
        <w:ind w:left="360" w:hanging="360"/>
      </w:pPr>
      <w:rPr>
        <w:rFonts w:ascii="Symbol" w:eastAsiaTheme="minorHAnsi" w:hAnsi="Symbol" w:cs="Assistant"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58067B"/>
    <w:multiLevelType w:val="hybridMultilevel"/>
    <w:tmpl w:val="A4527238"/>
    <w:lvl w:ilvl="0" w:tplc="27C4FBD0">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5B0AD7"/>
    <w:multiLevelType w:val="multilevel"/>
    <w:tmpl w:val="2B76A5F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6D3D18B3"/>
    <w:multiLevelType w:val="hybridMultilevel"/>
    <w:tmpl w:val="22324240"/>
    <w:lvl w:ilvl="0" w:tplc="61DCB332">
      <w:start w:val="1"/>
      <w:numFmt w:val="bullet"/>
      <w:lvlText w:val=""/>
      <w:lvlJc w:val="left"/>
      <w:pPr>
        <w:ind w:left="720" w:hanging="360"/>
      </w:pPr>
      <w:rPr>
        <w:rFonts w:ascii="Symbol" w:eastAsia="Calibri" w:hAnsi="Symbol"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745407C2"/>
    <w:multiLevelType w:val="hybridMultilevel"/>
    <w:tmpl w:val="7F5ED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5728165">
    <w:abstractNumId w:val="1"/>
  </w:num>
  <w:num w:numId="2" w16cid:durableId="1602372379">
    <w:abstractNumId w:val="2"/>
  </w:num>
  <w:num w:numId="3" w16cid:durableId="968051671">
    <w:abstractNumId w:val="4"/>
  </w:num>
  <w:num w:numId="4" w16cid:durableId="664288027">
    <w:abstractNumId w:val="3"/>
  </w:num>
  <w:num w:numId="5" w16cid:durableId="215434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7B5"/>
    <w:rsid w:val="000149DC"/>
    <w:rsid w:val="000304A0"/>
    <w:rsid w:val="00045CD1"/>
    <w:rsid w:val="0005487B"/>
    <w:rsid w:val="000F5E4D"/>
    <w:rsid w:val="001A5CFF"/>
    <w:rsid w:val="001D456F"/>
    <w:rsid w:val="001E4559"/>
    <w:rsid w:val="00245722"/>
    <w:rsid w:val="00272493"/>
    <w:rsid w:val="002B0F55"/>
    <w:rsid w:val="002E4F57"/>
    <w:rsid w:val="002E550B"/>
    <w:rsid w:val="0032702E"/>
    <w:rsid w:val="003564B0"/>
    <w:rsid w:val="003A0BDA"/>
    <w:rsid w:val="005021E3"/>
    <w:rsid w:val="00533A4B"/>
    <w:rsid w:val="00545021"/>
    <w:rsid w:val="006175FA"/>
    <w:rsid w:val="00635B33"/>
    <w:rsid w:val="00646095"/>
    <w:rsid w:val="00652836"/>
    <w:rsid w:val="0068668D"/>
    <w:rsid w:val="007034AF"/>
    <w:rsid w:val="00711CBD"/>
    <w:rsid w:val="00720A1B"/>
    <w:rsid w:val="00757833"/>
    <w:rsid w:val="0077475D"/>
    <w:rsid w:val="00791C4A"/>
    <w:rsid w:val="007C0B0E"/>
    <w:rsid w:val="00822281"/>
    <w:rsid w:val="00860C2F"/>
    <w:rsid w:val="00892DA7"/>
    <w:rsid w:val="008C72E0"/>
    <w:rsid w:val="00941766"/>
    <w:rsid w:val="00984F10"/>
    <w:rsid w:val="009E48EA"/>
    <w:rsid w:val="00A13842"/>
    <w:rsid w:val="00A97826"/>
    <w:rsid w:val="00AC0626"/>
    <w:rsid w:val="00AD2621"/>
    <w:rsid w:val="00B224B7"/>
    <w:rsid w:val="00B31DF3"/>
    <w:rsid w:val="00BB7BB0"/>
    <w:rsid w:val="00BC2E07"/>
    <w:rsid w:val="00BE210B"/>
    <w:rsid w:val="00C67596"/>
    <w:rsid w:val="00CD2D7D"/>
    <w:rsid w:val="00D500D0"/>
    <w:rsid w:val="00DB6C3B"/>
    <w:rsid w:val="00DC3B6D"/>
    <w:rsid w:val="00DE57B5"/>
    <w:rsid w:val="00E07303"/>
    <w:rsid w:val="00E24C0E"/>
    <w:rsid w:val="00E52465"/>
    <w:rsid w:val="00E606A8"/>
    <w:rsid w:val="00E667F5"/>
    <w:rsid w:val="00EC02E9"/>
    <w:rsid w:val="00F63A39"/>
    <w:rsid w:val="00F931E3"/>
    <w:rsid w:val="00FB5BC3"/>
    <w:rsid w:val="00FC4785"/>
    <w:rsid w:val="00FD2818"/>
    <w:rsid w:val="00FF2BBA"/>
    <w:rsid w:val="00FF5345"/>
    <w:rsid w:val="05B0DCC8"/>
    <w:rsid w:val="1BE17DF2"/>
    <w:rsid w:val="4EA5B09B"/>
    <w:rsid w:val="54120A19"/>
    <w:rsid w:val="5535DDDD"/>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C98AF"/>
  <w15:chartTrackingRefBased/>
  <w15:docId w15:val="{C6EFD673-92AA-49B5-9C18-429CD63F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56F"/>
    <w:rPr>
      <w:kern w:val="0"/>
      <w:lang w:val="en-GB"/>
      <w14:ligatures w14:val="none"/>
    </w:rPr>
  </w:style>
  <w:style w:type="paragraph" w:styleId="Heading1">
    <w:name w:val="heading 1"/>
    <w:basedOn w:val="Normal"/>
    <w:next w:val="Normal"/>
    <w:link w:val="Heading1Char"/>
    <w:uiPriority w:val="9"/>
    <w:qFormat/>
    <w:rsid w:val="00DE57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57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57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57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57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57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7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7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7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7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57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57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57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57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5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7B5"/>
    <w:rPr>
      <w:rFonts w:eastAsiaTheme="majorEastAsia" w:cstheme="majorBidi"/>
      <w:color w:val="272727" w:themeColor="text1" w:themeTint="D8"/>
    </w:rPr>
  </w:style>
  <w:style w:type="paragraph" w:styleId="Title">
    <w:name w:val="Title"/>
    <w:basedOn w:val="Normal"/>
    <w:next w:val="Normal"/>
    <w:link w:val="TitleChar"/>
    <w:uiPriority w:val="10"/>
    <w:qFormat/>
    <w:rsid w:val="00DE5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7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7B5"/>
    <w:pPr>
      <w:spacing w:before="160"/>
      <w:jc w:val="center"/>
    </w:pPr>
    <w:rPr>
      <w:i/>
      <w:iCs/>
      <w:color w:val="404040" w:themeColor="text1" w:themeTint="BF"/>
    </w:rPr>
  </w:style>
  <w:style w:type="character" w:customStyle="1" w:styleId="QuoteChar">
    <w:name w:val="Quote Char"/>
    <w:basedOn w:val="DefaultParagraphFont"/>
    <w:link w:val="Quote"/>
    <w:uiPriority w:val="29"/>
    <w:rsid w:val="00DE57B5"/>
    <w:rPr>
      <w:i/>
      <w:iCs/>
      <w:color w:val="404040" w:themeColor="text1" w:themeTint="BF"/>
    </w:rPr>
  </w:style>
  <w:style w:type="paragraph" w:styleId="ListParagraph">
    <w:name w:val="List Paragraph"/>
    <w:basedOn w:val="Normal"/>
    <w:uiPriority w:val="34"/>
    <w:qFormat/>
    <w:rsid w:val="00DE57B5"/>
    <w:pPr>
      <w:ind w:left="720"/>
      <w:contextualSpacing/>
    </w:pPr>
  </w:style>
  <w:style w:type="character" w:styleId="IntenseEmphasis">
    <w:name w:val="Intense Emphasis"/>
    <w:basedOn w:val="DefaultParagraphFont"/>
    <w:uiPriority w:val="21"/>
    <w:qFormat/>
    <w:rsid w:val="00DE57B5"/>
    <w:rPr>
      <w:i/>
      <w:iCs/>
      <w:color w:val="2F5496" w:themeColor="accent1" w:themeShade="BF"/>
    </w:rPr>
  </w:style>
  <w:style w:type="paragraph" w:styleId="IntenseQuote">
    <w:name w:val="Intense Quote"/>
    <w:basedOn w:val="Normal"/>
    <w:next w:val="Normal"/>
    <w:link w:val="IntenseQuoteChar"/>
    <w:uiPriority w:val="30"/>
    <w:qFormat/>
    <w:rsid w:val="00DE57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57B5"/>
    <w:rPr>
      <w:i/>
      <w:iCs/>
      <w:color w:val="2F5496" w:themeColor="accent1" w:themeShade="BF"/>
    </w:rPr>
  </w:style>
  <w:style w:type="character" w:styleId="IntenseReference">
    <w:name w:val="Intense Reference"/>
    <w:basedOn w:val="DefaultParagraphFont"/>
    <w:uiPriority w:val="32"/>
    <w:qFormat/>
    <w:rsid w:val="00DE57B5"/>
    <w:rPr>
      <w:b/>
      <w:bCs/>
      <w:smallCaps/>
      <w:color w:val="2F5496" w:themeColor="accent1" w:themeShade="BF"/>
      <w:spacing w:val="5"/>
    </w:rPr>
  </w:style>
  <w:style w:type="paragraph" w:styleId="Header">
    <w:name w:val="header"/>
    <w:basedOn w:val="Normal"/>
    <w:link w:val="HeaderChar"/>
    <w:uiPriority w:val="99"/>
    <w:rsid w:val="001D456F"/>
    <w:pPr>
      <w:tabs>
        <w:tab w:val="center" w:pos="4153"/>
        <w:tab w:val="right" w:pos="8306"/>
      </w:tabs>
    </w:pPr>
  </w:style>
  <w:style w:type="character" w:customStyle="1" w:styleId="HeaderChar">
    <w:name w:val="Header Char"/>
    <w:basedOn w:val="DefaultParagraphFont"/>
    <w:link w:val="Header"/>
    <w:uiPriority w:val="99"/>
    <w:rsid w:val="001D456F"/>
    <w:rPr>
      <w:kern w:val="0"/>
      <w:lang w:val="en-GB"/>
      <w14:ligatures w14:val="none"/>
    </w:rPr>
  </w:style>
  <w:style w:type="character" w:styleId="PageNumber">
    <w:name w:val="page number"/>
    <w:basedOn w:val="DefaultParagraphFont"/>
    <w:rsid w:val="001D456F"/>
  </w:style>
  <w:style w:type="character" w:styleId="Hyperlink">
    <w:name w:val="Hyperlink"/>
    <w:basedOn w:val="DefaultParagraphFont"/>
    <w:uiPriority w:val="99"/>
    <w:unhideWhenUsed/>
    <w:rsid w:val="001D456F"/>
    <w:rPr>
      <w:color w:val="0563C1" w:themeColor="hyperlink"/>
      <w:u w:val="single"/>
    </w:rPr>
  </w:style>
  <w:style w:type="character" w:styleId="CommentReference">
    <w:name w:val="annotation reference"/>
    <w:basedOn w:val="DefaultParagraphFont"/>
    <w:uiPriority w:val="99"/>
    <w:unhideWhenUsed/>
    <w:rsid w:val="001D456F"/>
    <w:rPr>
      <w:sz w:val="16"/>
      <w:szCs w:val="16"/>
    </w:rPr>
  </w:style>
  <w:style w:type="paragraph" w:styleId="CommentText">
    <w:name w:val="annotation text"/>
    <w:basedOn w:val="Normal"/>
    <w:link w:val="CommentTextChar"/>
    <w:uiPriority w:val="99"/>
    <w:unhideWhenUsed/>
    <w:rsid w:val="001D456F"/>
    <w:pPr>
      <w:spacing w:line="240" w:lineRule="auto"/>
    </w:pPr>
    <w:rPr>
      <w:sz w:val="20"/>
      <w:szCs w:val="20"/>
    </w:rPr>
  </w:style>
  <w:style w:type="character" w:customStyle="1" w:styleId="CommentTextChar">
    <w:name w:val="Comment Text Char"/>
    <w:basedOn w:val="DefaultParagraphFont"/>
    <w:link w:val="CommentText"/>
    <w:uiPriority w:val="99"/>
    <w:rsid w:val="001D456F"/>
    <w:rPr>
      <w:kern w:val="0"/>
      <w:sz w:val="20"/>
      <w:szCs w:val="20"/>
      <w:lang w:val="en-GB"/>
      <w14:ligatures w14:val="none"/>
    </w:rPr>
  </w:style>
  <w:style w:type="paragraph" w:styleId="NormalWeb">
    <w:name w:val="Normal (Web)"/>
    <w:basedOn w:val="Normal"/>
    <w:uiPriority w:val="99"/>
    <w:unhideWhenUsed/>
    <w:rsid w:val="001D456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ysiwyg-text-align-justify">
    <w:name w:val="wysiwyg-text-align-justify"/>
    <w:basedOn w:val="Normal"/>
    <w:rsid w:val="001D456F"/>
    <w:pPr>
      <w:spacing w:before="100" w:beforeAutospacing="1" w:after="100" w:afterAutospacing="1" w:line="240" w:lineRule="auto"/>
    </w:pPr>
    <w:rPr>
      <w:rFonts w:ascii="Times New Roman" w:eastAsia="Times New Roman" w:hAnsi="Times New Roman" w:cs="Times New Roman"/>
      <w:sz w:val="24"/>
      <w:szCs w:val="24"/>
      <w:lang w:val="en-US" w:bidi="ar-SA"/>
    </w:rPr>
  </w:style>
  <w:style w:type="character" w:styleId="UnresolvedMention">
    <w:name w:val="Unresolved Mention"/>
    <w:basedOn w:val="DefaultParagraphFont"/>
    <w:uiPriority w:val="99"/>
    <w:semiHidden/>
    <w:unhideWhenUsed/>
    <w:rsid w:val="00B31DF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60C2F"/>
    <w:rPr>
      <w:b/>
      <w:bCs/>
    </w:rPr>
  </w:style>
  <w:style w:type="character" w:customStyle="1" w:styleId="CommentSubjectChar">
    <w:name w:val="Comment Subject Char"/>
    <w:basedOn w:val="CommentTextChar"/>
    <w:link w:val="CommentSubject"/>
    <w:uiPriority w:val="99"/>
    <w:semiHidden/>
    <w:rsid w:val="00860C2F"/>
    <w:rPr>
      <w:b/>
      <w:bCs/>
      <w:kern w:val="0"/>
      <w:sz w:val="20"/>
      <w:szCs w:val="20"/>
      <w:lang w:val="en-GB"/>
      <w14:ligatures w14:val="none"/>
    </w:rPr>
  </w:style>
  <w:style w:type="character" w:styleId="FollowedHyperlink">
    <w:name w:val="FollowedHyperlink"/>
    <w:basedOn w:val="DefaultParagraphFont"/>
    <w:uiPriority w:val="99"/>
    <w:semiHidden/>
    <w:unhideWhenUsed/>
    <w:rsid w:val="00860C2F"/>
    <w:rPr>
      <w:color w:val="954F72" w:themeColor="followedHyperlink"/>
      <w:u w:val="single"/>
    </w:rPr>
  </w:style>
  <w:style w:type="paragraph" w:styleId="Footer">
    <w:name w:val="footer"/>
    <w:basedOn w:val="Normal"/>
    <w:link w:val="FooterChar"/>
    <w:uiPriority w:val="99"/>
    <w:unhideWhenUsed/>
    <w:rsid w:val="00860C2F"/>
    <w:pPr>
      <w:tabs>
        <w:tab w:val="center" w:pos="4153"/>
        <w:tab w:val="right" w:pos="8306"/>
      </w:tabs>
      <w:spacing w:after="0" w:line="240" w:lineRule="auto"/>
    </w:pPr>
  </w:style>
  <w:style w:type="character" w:customStyle="1" w:styleId="FooterChar">
    <w:name w:val="Footer Char"/>
    <w:basedOn w:val="DefaultParagraphFont"/>
    <w:link w:val="Footer"/>
    <w:uiPriority w:val="99"/>
    <w:rsid w:val="00860C2F"/>
    <w:rPr>
      <w:kern w:val="0"/>
      <w:lang w:val="en-GB"/>
      <w14:ligatures w14:val="none"/>
    </w:rPr>
  </w:style>
  <w:style w:type="paragraph" w:styleId="Revision">
    <w:name w:val="Revision"/>
    <w:hidden/>
    <w:uiPriority w:val="99"/>
    <w:semiHidden/>
    <w:rsid w:val="00FD2818"/>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575578">
      <w:bodyDiv w:val="1"/>
      <w:marLeft w:val="0"/>
      <w:marRight w:val="0"/>
      <w:marTop w:val="0"/>
      <w:marBottom w:val="0"/>
      <w:divBdr>
        <w:top w:val="none" w:sz="0" w:space="0" w:color="auto"/>
        <w:left w:val="none" w:sz="0" w:space="0" w:color="auto"/>
        <w:bottom w:val="none" w:sz="0" w:space="0" w:color="auto"/>
        <w:right w:val="none" w:sz="0" w:space="0" w:color="auto"/>
      </w:divBdr>
    </w:div>
    <w:div w:id="207411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upport.mozilla.org/en-US/kb/cookies-information-websites-store-on-your-compute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support.microsoft.com/en-us/help/260971/description-of-cooki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upport.google.com/nexus/answer/54068?visit_id=637249861772874734-2281104728&amp;hl=en&amp;rd=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pport.google.com/chrome/answer/95647?hl=en" TargetMode="External"/><Relationship Id="rId5" Type="http://schemas.openxmlformats.org/officeDocument/2006/relationships/styles" Target="styles.xml"/><Relationship Id="rId15" Type="http://schemas.openxmlformats.org/officeDocument/2006/relationships/hyperlink" Target="https://support.apple.com/en-us/HT201265" TargetMode="External"/><Relationship Id="rId10" Type="http://schemas.openxmlformats.org/officeDocument/2006/relationships/hyperlink" Target="http://www.allaboutcookies.org"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upport.apple.com/guide/safari/manage-cookies-and-website-data-sfri11471/m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BE28B3666D8F44A0E251EBB01DEB31" ma:contentTypeVersion="15" ma:contentTypeDescription="Create a new document." ma:contentTypeScope="" ma:versionID="8a6fc665734f4539cbdbc4c8cd3d1082">
  <xsd:schema xmlns:xsd="http://www.w3.org/2001/XMLSchema" xmlns:xs="http://www.w3.org/2001/XMLSchema" xmlns:p="http://schemas.microsoft.com/office/2006/metadata/properties" xmlns:ns2="ef63ff91-1a0a-48a6-80f6-b7c3c002d479" xmlns:ns3="262cfca9-de97-4d0c-87a6-81e91e44ae86" targetNamespace="http://schemas.microsoft.com/office/2006/metadata/properties" ma:root="true" ma:fieldsID="7899a0c3964b0fe3278e33b4ddff00da" ns2:_="" ns3:_="">
    <xsd:import namespace="ef63ff91-1a0a-48a6-80f6-b7c3c002d479"/>
    <xsd:import namespace="262cfca9-de97-4d0c-87a6-81e91e44a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3ff91-1a0a-48a6-80f6-b7c3c002d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4db3b3f-bed5-4ce7-8bf4-fed87d03189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2cfca9-de97-4d0c-87a6-81e91e44ae8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b604f9b-04b9-4ee3-be79-706e0933990d}" ma:internalName="TaxCatchAll" ma:showField="CatchAllData" ma:web="262cfca9-de97-4d0c-87a6-81e91e44a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63ff91-1a0a-48a6-80f6-b7c3c002d479">
      <Terms xmlns="http://schemas.microsoft.com/office/infopath/2007/PartnerControls"/>
    </lcf76f155ced4ddcb4097134ff3c332f>
    <TaxCatchAll xmlns="262cfca9-de97-4d0c-87a6-81e91e44ae86" xsi:nil="true"/>
  </documentManagement>
</p:properties>
</file>

<file path=customXml/itemProps1.xml><?xml version="1.0" encoding="utf-8"?>
<ds:datastoreItem xmlns:ds="http://schemas.openxmlformats.org/officeDocument/2006/customXml" ds:itemID="{10E7C445-89D5-45D8-A564-2E9B4BC18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3ff91-1a0a-48a6-80f6-b7c3c002d479"/>
    <ds:schemaRef ds:uri="262cfca9-de97-4d0c-87a6-81e91e44a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688DEA-7B46-4916-A89D-AB940A20360C}">
  <ds:schemaRefs>
    <ds:schemaRef ds:uri="http://schemas.microsoft.com/sharepoint/v3/contenttype/forms"/>
  </ds:schemaRefs>
</ds:datastoreItem>
</file>

<file path=customXml/itemProps3.xml><?xml version="1.0" encoding="utf-8"?>
<ds:datastoreItem xmlns:ds="http://schemas.openxmlformats.org/officeDocument/2006/customXml" ds:itemID="{658DF8A6-D44B-4D79-B61D-145688B96E59}">
  <ds:schemaRefs>
    <ds:schemaRef ds:uri="http://schemas.microsoft.com/office/2006/metadata/properties"/>
    <ds:schemaRef ds:uri="http://schemas.microsoft.com/office/infopath/2007/PartnerControls"/>
    <ds:schemaRef ds:uri="ef63ff91-1a0a-48a6-80f6-b7c3c002d479"/>
    <ds:schemaRef ds:uri="262cfca9-de97-4d0c-87a6-81e91e44ae8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1255</Words>
  <Characters>7209</Characters>
  <Application>Microsoft Office Word</Application>
  <DocSecurity>0</DocSecurity>
  <Lines>175</Lines>
  <Paragraphs>119</Paragraphs>
  <ScaleCrop>false</ScaleCrop>
  <Company>HERZOG</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HERZOG</dc:creator>
  <cp:keywords/>
  <dc:description/>
  <cp:lastModifiedBy>Despina Georgiou</cp:lastModifiedBy>
  <cp:revision>3</cp:revision>
  <dcterms:created xsi:type="dcterms:W3CDTF">2026-06-02T07:08:00Z</dcterms:created>
  <dcterms:modified xsi:type="dcterms:W3CDTF">2026-06-02T07:08:00Z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0x01010035BE28B3666D8F44A0E251EBB01DEB31</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{"FileActivityType":"9","FileActivityTimeStamp":"2025-12-08T15:36:04.823Z","FileActivityUsersOnPage":[{"DisplayName":"Despina Georgiou","Id":"despina.georgiou@b2tech.com"}],"FileActivityNavigationId":null}</vt:lpwstr>
  </property>
  <property fmtid="{D5CDD505-2E9C-101B-9397-08002B2CF9AE}" pid="7" name="TriggerFlowInfo">
    <vt:lpwstr/>
  </property>
</Properties>
</file>